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1D" w:rsidRDefault="004372B7">
      <w:pPr>
        <w:jc w:val="center"/>
        <w:rPr>
          <w:b/>
          <w:sz w:val="32"/>
          <w:szCs w:val="32"/>
        </w:rPr>
      </w:pPr>
      <w:bookmarkStart w:id="0" w:name="OLE_LINK17"/>
      <w:bookmarkStart w:id="1" w:name="OLE_LINK15"/>
      <w:bookmarkStart w:id="2" w:name="OLE_LINK16"/>
      <w:r>
        <w:rPr>
          <w:rFonts w:hint="eastAsia"/>
          <w:b/>
          <w:sz w:val="32"/>
          <w:szCs w:val="32"/>
        </w:rPr>
        <w:t>学习贯彻十九届六中全会精神暨</w:t>
      </w:r>
    </w:p>
    <w:p w:rsidR="0084701D" w:rsidRDefault="004372B7">
      <w:pPr>
        <w:jc w:val="center"/>
        <w:rPr>
          <w:b/>
          <w:sz w:val="32"/>
          <w:szCs w:val="32"/>
        </w:rPr>
      </w:pPr>
      <w:r>
        <w:rPr>
          <w:rFonts w:hint="eastAsia"/>
          <w:b/>
          <w:sz w:val="32"/>
          <w:szCs w:val="32"/>
        </w:rPr>
        <w:t>思想政治教育专业与思想政治理论课</w:t>
      </w:r>
      <w:r w:rsidRPr="00EC0EEA">
        <w:rPr>
          <w:rFonts w:hint="eastAsia"/>
          <w:b/>
          <w:sz w:val="32"/>
          <w:szCs w:val="32"/>
        </w:rPr>
        <w:t>融合发展</w:t>
      </w:r>
      <w:bookmarkEnd w:id="0"/>
      <w:r w:rsidR="00E13AC0" w:rsidRPr="00EC0EEA">
        <w:rPr>
          <w:rFonts w:hint="eastAsia"/>
          <w:b/>
          <w:sz w:val="32"/>
          <w:szCs w:val="32"/>
        </w:rPr>
        <w:t>学术</w:t>
      </w:r>
      <w:r>
        <w:rPr>
          <w:rFonts w:hint="eastAsia"/>
          <w:b/>
          <w:sz w:val="32"/>
          <w:szCs w:val="32"/>
        </w:rPr>
        <w:t>研讨会</w:t>
      </w:r>
      <w:bookmarkEnd w:id="1"/>
      <w:bookmarkEnd w:id="2"/>
    </w:p>
    <w:p w:rsidR="0084701D" w:rsidRPr="00FF101A" w:rsidRDefault="004372B7" w:rsidP="00FF101A">
      <w:pPr>
        <w:jc w:val="center"/>
        <w:rPr>
          <w:b/>
          <w:sz w:val="32"/>
          <w:szCs w:val="32"/>
        </w:rPr>
      </w:pPr>
      <w:r>
        <w:rPr>
          <w:rFonts w:hint="eastAsia"/>
          <w:b/>
          <w:sz w:val="32"/>
          <w:szCs w:val="32"/>
        </w:rPr>
        <w:t>通知</w:t>
      </w:r>
    </w:p>
    <w:p w:rsidR="0084701D" w:rsidRPr="00E13AC0" w:rsidRDefault="004372B7" w:rsidP="00E13AC0">
      <w:pPr>
        <w:rPr>
          <w:b/>
          <w:sz w:val="30"/>
          <w:szCs w:val="30"/>
        </w:rPr>
      </w:pPr>
      <w:r w:rsidRPr="00E13AC0">
        <w:rPr>
          <w:rFonts w:hint="eastAsia"/>
          <w:b/>
          <w:sz w:val="30"/>
          <w:szCs w:val="30"/>
        </w:rPr>
        <w:t>尊敬的</w:t>
      </w:r>
      <w:r w:rsidRPr="00E13AC0">
        <w:rPr>
          <w:b/>
          <w:sz w:val="30"/>
          <w:szCs w:val="30"/>
        </w:rPr>
        <w:t>______</w:t>
      </w:r>
      <w:r w:rsidRPr="00E13AC0">
        <w:rPr>
          <w:rFonts w:hint="eastAsia"/>
          <w:b/>
          <w:sz w:val="30"/>
          <w:szCs w:val="30"/>
        </w:rPr>
        <w:t>先生</w:t>
      </w:r>
      <w:r w:rsidRPr="00E13AC0">
        <w:rPr>
          <w:b/>
          <w:sz w:val="30"/>
          <w:szCs w:val="30"/>
        </w:rPr>
        <w:t>/</w:t>
      </w:r>
      <w:r w:rsidRPr="00E13AC0">
        <w:rPr>
          <w:rFonts w:hint="eastAsia"/>
          <w:b/>
          <w:sz w:val="30"/>
          <w:szCs w:val="30"/>
        </w:rPr>
        <w:t>女生：</w:t>
      </w:r>
    </w:p>
    <w:p w:rsidR="0084701D" w:rsidRPr="00EC0EEA" w:rsidRDefault="00E13AC0" w:rsidP="00F069D6">
      <w:pPr>
        <w:ind w:firstLineChars="200" w:firstLine="480"/>
        <w:rPr>
          <w:sz w:val="24"/>
          <w:szCs w:val="24"/>
        </w:rPr>
      </w:pPr>
      <w:r w:rsidRPr="00EC0EEA">
        <w:rPr>
          <w:rFonts w:hint="eastAsia"/>
          <w:sz w:val="24"/>
          <w:szCs w:val="24"/>
        </w:rPr>
        <w:t>为</w:t>
      </w:r>
      <w:bookmarkStart w:id="3" w:name="OLE_LINK18"/>
      <w:bookmarkStart w:id="4" w:name="OLE_LINK19"/>
      <w:r w:rsidRPr="00EC0EEA">
        <w:rPr>
          <w:rFonts w:hint="eastAsia"/>
          <w:sz w:val="24"/>
          <w:szCs w:val="24"/>
        </w:rPr>
        <w:t>深入学习贯彻和研究阐释</w:t>
      </w:r>
      <w:r w:rsidR="004372B7" w:rsidRPr="00EC0EEA">
        <w:rPr>
          <w:rFonts w:hint="eastAsia"/>
          <w:sz w:val="24"/>
          <w:szCs w:val="24"/>
        </w:rPr>
        <w:t>习近平总书记“七一”讲话精神</w:t>
      </w:r>
      <w:bookmarkEnd w:id="3"/>
      <w:bookmarkEnd w:id="4"/>
      <w:r w:rsidRPr="00EC0EEA">
        <w:rPr>
          <w:rFonts w:hint="eastAsia"/>
          <w:sz w:val="24"/>
          <w:szCs w:val="24"/>
        </w:rPr>
        <w:t>和党的</w:t>
      </w:r>
      <w:bookmarkStart w:id="5" w:name="OLE_LINK11"/>
      <w:bookmarkStart w:id="6" w:name="OLE_LINK12"/>
      <w:r w:rsidRPr="00EC0EEA">
        <w:rPr>
          <w:rFonts w:hint="eastAsia"/>
          <w:sz w:val="24"/>
          <w:szCs w:val="24"/>
        </w:rPr>
        <w:t>十九届六中全会精神，推动习近平新时代中国特色社会主义思想更好融入</w:t>
      </w:r>
      <w:r w:rsidR="004372B7" w:rsidRPr="00EC0EEA">
        <w:rPr>
          <w:rFonts w:hint="eastAsia"/>
          <w:sz w:val="24"/>
          <w:szCs w:val="24"/>
        </w:rPr>
        <w:t>思想政治教育专业</w:t>
      </w:r>
      <w:r w:rsidR="00EC0EEA" w:rsidRPr="00EC0EEA">
        <w:rPr>
          <w:rFonts w:hint="eastAsia"/>
          <w:sz w:val="24"/>
          <w:szCs w:val="24"/>
        </w:rPr>
        <w:t>和思想政治理论课</w:t>
      </w:r>
      <w:r w:rsidR="004372B7" w:rsidRPr="00EC0EEA">
        <w:rPr>
          <w:rFonts w:hint="eastAsia"/>
          <w:sz w:val="24"/>
          <w:szCs w:val="24"/>
        </w:rPr>
        <w:t>建设</w:t>
      </w:r>
      <w:bookmarkEnd w:id="5"/>
      <w:bookmarkEnd w:id="6"/>
      <w:r w:rsidRPr="00EC0EEA">
        <w:rPr>
          <w:rFonts w:hint="eastAsia"/>
          <w:sz w:val="24"/>
          <w:szCs w:val="24"/>
        </w:rPr>
        <w:t>，深化对新时代思想政治教育本科专业建设</w:t>
      </w:r>
      <w:r w:rsidR="004372B7" w:rsidRPr="00EC0EEA">
        <w:rPr>
          <w:rFonts w:hint="eastAsia"/>
          <w:sz w:val="24"/>
          <w:szCs w:val="24"/>
        </w:rPr>
        <w:t>规律</w:t>
      </w:r>
      <w:r w:rsidRPr="00EC0EEA">
        <w:rPr>
          <w:rFonts w:hint="eastAsia"/>
          <w:sz w:val="24"/>
          <w:szCs w:val="24"/>
        </w:rPr>
        <w:t>的认识，总结思想政治教育专业与思想政治理论课融合</w:t>
      </w:r>
      <w:r w:rsidR="004372B7" w:rsidRPr="00EC0EEA">
        <w:rPr>
          <w:rFonts w:hint="eastAsia"/>
          <w:sz w:val="24"/>
          <w:szCs w:val="24"/>
        </w:rPr>
        <w:t>发展</w:t>
      </w:r>
      <w:r w:rsidRPr="00EC0EEA">
        <w:rPr>
          <w:rFonts w:hint="eastAsia"/>
          <w:sz w:val="24"/>
          <w:szCs w:val="24"/>
        </w:rPr>
        <w:t>的基本</w:t>
      </w:r>
      <w:r w:rsidR="004372B7" w:rsidRPr="00EC0EEA">
        <w:rPr>
          <w:rFonts w:hint="eastAsia"/>
          <w:sz w:val="24"/>
          <w:szCs w:val="24"/>
        </w:rPr>
        <w:t>经验，武汉理工大学马克思主义学院拟定于</w:t>
      </w:r>
      <w:bookmarkStart w:id="7" w:name="OLE_LINK20"/>
      <w:bookmarkStart w:id="8" w:name="OLE_LINK21"/>
      <w:r w:rsidR="004372B7" w:rsidRPr="00EC0EEA">
        <w:rPr>
          <w:rFonts w:hint="eastAsia"/>
          <w:sz w:val="24"/>
          <w:szCs w:val="24"/>
        </w:rPr>
        <w:t>2</w:t>
      </w:r>
      <w:r w:rsidR="004372B7" w:rsidRPr="00EC0EEA">
        <w:rPr>
          <w:sz w:val="24"/>
          <w:szCs w:val="24"/>
        </w:rPr>
        <w:t>021</w:t>
      </w:r>
      <w:r w:rsidR="004372B7" w:rsidRPr="00EC0EEA">
        <w:rPr>
          <w:rFonts w:hint="eastAsia"/>
          <w:sz w:val="24"/>
          <w:szCs w:val="24"/>
        </w:rPr>
        <w:t>年</w:t>
      </w:r>
      <w:r w:rsidR="004372B7" w:rsidRPr="00EC0EEA">
        <w:rPr>
          <w:sz w:val="24"/>
          <w:szCs w:val="24"/>
        </w:rPr>
        <w:t>11</w:t>
      </w:r>
      <w:r w:rsidR="004372B7" w:rsidRPr="00EC0EEA">
        <w:rPr>
          <w:rFonts w:hint="eastAsia"/>
          <w:sz w:val="24"/>
          <w:szCs w:val="24"/>
        </w:rPr>
        <w:t>月</w:t>
      </w:r>
      <w:r w:rsidR="004372B7" w:rsidRPr="00EC0EEA">
        <w:rPr>
          <w:sz w:val="24"/>
          <w:szCs w:val="24"/>
        </w:rPr>
        <w:t>20</w:t>
      </w:r>
      <w:r w:rsidR="004372B7" w:rsidRPr="00EC0EEA">
        <w:rPr>
          <w:rFonts w:hint="eastAsia"/>
          <w:sz w:val="24"/>
          <w:szCs w:val="24"/>
        </w:rPr>
        <w:t>日</w:t>
      </w:r>
      <w:bookmarkEnd w:id="7"/>
      <w:bookmarkEnd w:id="8"/>
      <w:r w:rsidR="004372B7" w:rsidRPr="00EC0EEA">
        <w:rPr>
          <w:rFonts w:hint="eastAsia"/>
          <w:sz w:val="24"/>
          <w:szCs w:val="24"/>
        </w:rPr>
        <w:t>召开学习贯彻</w:t>
      </w:r>
      <w:r w:rsidRPr="00EC0EEA">
        <w:rPr>
          <w:rFonts w:hint="eastAsia"/>
          <w:sz w:val="24"/>
          <w:szCs w:val="24"/>
        </w:rPr>
        <w:t>党的</w:t>
      </w:r>
      <w:r w:rsidR="004372B7" w:rsidRPr="00EC0EEA">
        <w:rPr>
          <w:rFonts w:hint="eastAsia"/>
          <w:sz w:val="24"/>
          <w:szCs w:val="24"/>
        </w:rPr>
        <w:t>十九届六中全会精神暨思想政治教育专业与思想政治理论课融合建设发展</w:t>
      </w:r>
      <w:r w:rsidRPr="00EC0EEA">
        <w:rPr>
          <w:rFonts w:hint="eastAsia"/>
          <w:sz w:val="24"/>
          <w:szCs w:val="24"/>
        </w:rPr>
        <w:t>学术研讨会。</w:t>
      </w:r>
    </w:p>
    <w:p w:rsidR="0084701D" w:rsidRDefault="004372B7">
      <w:pPr>
        <w:ind w:firstLineChars="200" w:firstLine="480"/>
        <w:rPr>
          <w:b/>
          <w:sz w:val="24"/>
          <w:szCs w:val="24"/>
        </w:rPr>
      </w:pPr>
      <w:r>
        <w:rPr>
          <w:rFonts w:hint="eastAsia"/>
          <w:b/>
          <w:sz w:val="24"/>
          <w:szCs w:val="24"/>
        </w:rPr>
        <w:t>一、会议主题：</w:t>
      </w:r>
    </w:p>
    <w:p w:rsidR="0084701D" w:rsidRDefault="004372B7">
      <w:pPr>
        <w:ind w:firstLineChars="200" w:firstLine="480"/>
        <w:rPr>
          <w:sz w:val="24"/>
          <w:szCs w:val="24"/>
        </w:rPr>
      </w:pPr>
      <w:r>
        <w:rPr>
          <w:rFonts w:hint="eastAsia"/>
          <w:sz w:val="24"/>
          <w:szCs w:val="24"/>
        </w:rPr>
        <w:t>学习贯彻</w:t>
      </w:r>
      <w:r w:rsidR="00F069D6" w:rsidRPr="00F069D6">
        <w:rPr>
          <w:rFonts w:hint="eastAsia"/>
          <w:sz w:val="24"/>
          <w:szCs w:val="24"/>
        </w:rPr>
        <w:t>党的</w:t>
      </w:r>
      <w:r>
        <w:rPr>
          <w:rFonts w:hint="eastAsia"/>
          <w:sz w:val="24"/>
          <w:szCs w:val="24"/>
        </w:rPr>
        <w:t>十九届六中全会精神暨思想政治教育专业与思想政治理论课融合发展</w:t>
      </w:r>
    </w:p>
    <w:p w:rsidR="0084701D" w:rsidRDefault="004372B7">
      <w:pPr>
        <w:ind w:firstLineChars="200" w:firstLine="480"/>
        <w:rPr>
          <w:b/>
          <w:sz w:val="24"/>
          <w:szCs w:val="24"/>
        </w:rPr>
      </w:pPr>
      <w:r>
        <w:rPr>
          <w:rFonts w:hint="eastAsia"/>
          <w:b/>
          <w:sz w:val="24"/>
          <w:szCs w:val="24"/>
        </w:rPr>
        <w:t>二、会议内容：</w:t>
      </w:r>
    </w:p>
    <w:p w:rsidR="0084701D" w:rsidRDefault="004372B7">
      <w:pPr>
        <w:ind w:firstLineChars="200" w:firstLine="480"/>
        <w:rPr>
          <w:sz w:val="24"/>
          <w:szCs w:val="24"/>
        </w:rPr>
      </w:pPr>
      <w:r>
        <w:rPr>
          <w:sz w:val="24"/>
          <w:szCs w:val="24"/>
        </w:rPr>
        <w:t>1</w:t>
      </w:r>
      <w:r>
        <w:rPr>
          <w:rFonts w:hint="eastAsia"/>
          <w:sz w:val="24"/>
          <w:szCs w:val="24"/>
        </w:rPr>
        <w:t>、</w:t>
      </w:r>
      <w:r w:rsidR="00F069D6" w:rsidRPr="00F069D6">
        <w:rPr>
          <w:rFonts w:hint="eastAsia"/>
          <w:sz w:val="24"/>
          <w:szCs w:val="24"/>
        </w:rPr>
        <w:t>党的</w:t>
      </w:r>
      <w:r>
        <w:rPr>
          <w:rFonts w:hint="eastAsia"/>
          <w:sz w:val="24"/>
          <w:szCs w:val="24"/>
        </w:rPr>
        <w:t>十九届六中全会</w:t>
      </w:r>
      <w:r w:rsidR="00F069D6" w:rsidRPr="00F069D6">
        <w:rPr>
          <w:rFonts w:hint="eastAsia"/>
          <w:sz w:val="24"/>
          <w:szCs w:val="24"/>
        </w:rPr>
        <w:t>的</w:t>
      </w:r>
      <w:r w:rsidR="00F069D6">
        <w:rPr>
          <w:rFonts w:hint="eastAsia"/>
          <w:sz w:val="24"/>
          <w:szCs w:val="24"/>
        </w:rPr>
        <w:t>理论创新和</w:t>
      </w:r>
      <w:r>
        <w:rPr>
          <w:rFonts w:hint="eastAsia"/>
          <w:sz w:val="24"/>
          <w:szCs w:val="24"/>
        </w:rPr>
        <w:t>历史意义</w:t>
      </w:r>
    </w:p>
    <w:p w:rsidR="0084701D" w:rsidRDefault="004372B7">
      <w:pPr>
        <w:ind w:firstLineChars="200" w:firstLine="480"/>
        <w:rPr>
          <w:sz w:val="24"/>
          <w:szCs w:val="24"/>
        </w:rPr>
      </w:pPr>
      <w:r>
        <w:rPr>
          <w:sz w:val="24"/>
          <w:szCs w:val="24"/>
        </w:rPr>
        <w:t>2</w:t>
      </w:r>
      <w:r>
        <w:rPr>
          <w:rFonts w:hint="eastAsia"/>
          <w:sz w:val="24"/>
          <w:szCs w:val="24"/>
        </w:rPr>
        <w:t>、</w:t>
      </w:r>
      <w:r w:rsidR="00E13AC0">
        <w:rPr>
          <w:rFonts w:hint="eastAsia"/>
          <w:sz w:val="24"/>
          <w:szCs w:val="24"/>
        </w:rPr>
        <w:t>党的创新理论与</w:t>
      </w:r>
      <w:r w:rsidRPr="004372B7">
        <w:rPr>
          <w:rFonts w:hint="eastAsia"/>
          <w:sz w:val="24"/>
          <w:szCs w:val="24"/>
        </w:rPr>
        <w:t>思想政治教育</w:t>
      </w:r>
      <w:r w:rsidR="00E13AC0">
        <w:rPr>
          <w:rFonts w:hint="eastAsia"/>
          <w:sz w:val="24"/>
          <w:szCs w:val="24"/>
        </w:rPr>
        <w:t>本科</w:t>
      </w:r>
      <w:r w:rsidRPr="004372B7">
        <w:rPr>
          <w:rFonts w:hint="eastAsia"/>
          <w:sz w:val="24"/>
          <w:szCs w:val="24"/>
        </w:rPr>
        <w:t>专业建设</w:t>
      </w:r>
    </w:p>
    <w:p w:rsidR="0084701D" w:rsidRPr="00F069D6" w:rsidRDefault="004372B7">
      <w:pPr>
        <w:ind w:firstLineChars="200" w:firstLine="480"/>
        <w:rPr>
          <w:sz w:val="24"/>
          <w:szCs w:val="24"/>
        </w:rPr>
      </w:pPr>
      <w:r w:rsidRPr="00F069D6">
        <w:rPr>
          <w:sz w:val="24"/>
          <w:szCs w:val="24"/>
        </w:rPr>
        <w:t>3</w:t>
      </w:r>
      <w:r w:rsidRPr="00F069D6">
        <w:rPr>
          <w:rFonts w:hint="eastAsia"/>
          <w:sz w:val="24"/>
          <w:szCs w:val="24"/>
        </w:rPr>
        <w:t>、</w:t>
      </w:r>
      <w:r w:rsidRPr="004372B7">
        <w:rPr>
          <w:rFonts w:hint="eastAsia"/>
          <w:sz w:val="24"/>
          <w:szCs w:val="24"/>
        </w:rPr>
        <w:t>思想政治教育</w:t>
      </w:r>
      <w:r w:rsidR="00E13AC0">
        <w:rPr>
          <w:rFonts w:hint="eastAsia"/>
          <w:sz w:val="24"/>
          <w:szCs w:val="24"/>
        </w:rPr>
        <w:t>本科</w:t>
      </w:r>
      <w:r w:rsidRPr="004372B7">
        <w:rPr>
          <w:rFonts w:hint="eastAsia"/>
          <w:sz w:val="24"/>
          <w:szCs w:val="24"/>
        </w:rPr>
        <w:t>专业的</w:t>
      </w:r>
      <w:r w:rsidR="00E13AC0">
        <w:rPr>
          <w:rFonts w:hint="eastAsia"/>
          <w:sz w:val="24"/>
          <w:szCs w:val="24"/>
        </w:rPr>
        <w:t>发展历程及其基本建设经验</w:t>
      </w:r>
    </w:p>
    <w:p w:rsidR="0084701D" w:rsidRPr="00F069D6" w:rsidRDefault="004372B7">
      <w:pPr>
        <w:ind w:firstLineChars="200" w:firstLine="480"/>
        <w:rPr>
          <w:sz w:val="24"/>
          <w:szCs w:val="24"/>
        </w:rPr>
      </w:pPr>
      <w:r w:rsidRPr="00F069D6">
        <w:rPr>
          <w:rFonts w:hint="eastAsia"/>
          <w:sz w:val="24"/>
          <w:szCs w:val="24"/>
        </w:rPr>
        <w:t>4、</w:t>
      </w:r>
      <w:r w:rsidR="00BD2417" w:rsidRPr="00BD2417">
        <w:rPr>
          <w:rFonts w:hint="eastAsia"/>
          <w:sz w:val="24"/>
          <w:szCs w:val="24"/>
        </w:rPr>
        <w:t>思想政治教育</w:t>
      </w:r>
      <w:r w:rsidR="00E13AC0">
        <w:rPr>
          <w:rFonts w:hint="eastAsia"/>
          <w:sz w:val="24"/>
          <w:szCs w:val="24"/>
        </w:rPr>
        <w:t>本科</w:t>
      </w:r>
      <w:r w:rsidR="00BD2417" w:rsidRPr="00BD2417">
        <w:rPr>
          <w:rFonts w:hint="eastAsia"/>
          <w:sz w:val="24"/>
          <w:szCs w:val="24"/>
        </w:rPr>
        <w:t>专业</w:t>
      </w:r>
      <w:r w:rsidR="00E13AC0">
        <w:rPr>
          <w:rFonts w:hint="eastAsia"/>
          <w:sz w:val="24"/>
          <w:szCs w:val="24"/>
        </w:rPr>
        <w:t>建设的</w:t>
      </w:r>
      <w:r w:rsidR="00BD2417" w:rsidRPr="00BD2417">
        <w:rPr>
          <w:rFonts w:hint="eastAsia"/>
          <w:sz w:val="24"/>
          <w:szCs w:val="24"/>
        </w:rPr>
        <w:t>改革创新</w:t>
      </w:r>
      <w:r w:rsidR="00E13AC0">
        <w:rPr>
          <w:rFonts w:hint="eastAsia"/>
          <w:sz w:val="24"/>
          <w:szCs w:val="24"/>
        </w:rPr>
        <w:t>研究</w:t>
      </w:r>
    </w:p>
    <w:p w:rsidR="0084701D" w:rsidRDefault="004372B7">
      <w:pPr>
        <w:ind w:firstLineChars="200" w:firstLine="480"/>
        <w:rPr>
          <w:sz w:val="24"/>
          <w:szCs w:val="24"/>
        </w:rPr>
      </w:pPr>
      <w:r>
        <w:rPr>
          <w:rFonts w:hint="eastAsia"/>
          <w:sz w:val="24"/>
          <w:szCs w:val="24"/>
        </w:rPr>
        <w:t>5、</w:t>
      </w:r>
      <w:bookmarkStart w:id="9" w:name="OLE_LINK3"/>
      <w:bookmarkStart w:id="10" w:name="OLE_LINK1"/>
      <w:bookmarkStart w:id="11" w:name="OLE_LINK2"/>
      <w:bookmarkStart w:id="12" w:name="OLE_LINK9"/>
      <w:bookmarkStart w:id="13" w:name="OLE_LINK10"/>
      <w:bookmarkStart w:id="14" w:name="OLE_LINK8"/>
      <w:bookmarkStart w:id="15" w:name="OLE_LINK7"/>
      <w:r>
        <w:rPr>
          <w:rFonts w:hint="eastAsia"/>
          <w:sz w:val="24"/>
          <w:szCs w:val="24"/>
        </w:rPr>
        <w:t>思想政治教育</w:t>
      </w:r>
      <w:r w:rsidR="00E13AC0">
        <w:rPr>
          <w:rFonts w:hint="eastAsia"/>
          <w:sz w:val="24"/>
          <w:szCs w:val="24"/>
        </w:rPr>
        <w:t>本科</w:t>
      </w:r>
      <w:r>
        <w:rPr>
          <w:rFonts w:hint="eastAsia"/>
          <w:sz w:val="24"/>
          <w:szCs w:val="24"/>
        </w:rPr>
        <w:t>专业</w:t>
      </w:r>
      <w:bookmarkEnd w:id="9"/>
      <w:bookmarkEnd w:id="10"/>
      <w:bookmarkEnd w:id="11"/>
      <w:r>
        <w:rPr>
          <w:rFonts w:hint="eastAsia"/>
          <w:sz w:val="24"/>
          <w:szCs w:val="24"/>
        </w:rPr>
        <w:t>建设</w:t>
      </w:r>
      <w:bookmarkEnd w:id="12"/>
      <w:bookmarkEnd w:id="13"/>
      <w:bookmarkEnd w:id="14"/>
      <w:bookmarkEnd w:id="15"/>
      <w:r w:rsidR="00F069D6" w:rsidRPr="00F069D6">
        <w:rPr>
          <w:rFonts w:hint="eastAsia"/>
          <w:sz w:val="24"/>
          <w:szCs w:val="24"/>
        </w:rPr>
        <w:t>的重点与难点</w:t>
      </w:r>
    </w:p>
    <w:p w:rsidR="0084701D" w:rsidRDefault="004372B7">
      <w:pPr>
        <w:ind w:firstLineChars="200" w:firstLine="480"/>
        <w:rPr>
          <w:sz w:val="24"/>
          <w:szCs w:val="24"/>
        </w:rPr>
      </w:pPr>
      <w:r>
        <w:rPr>
          <w:rFonts w:hint="eastAsia"/>
          <w:sz w:val="24"/>
          <w:szCs w:val="24"/>
        </w:rPr>
        <w:t>6、</w:t>
      </w:r>
      <w:bookmarkStart w:id="16" w:name="OLE_LINK4"/>
      <w:r w:rsidR="00BD2417" w:rsidRPr="00BD2417">
        <w:rPr>
          <w:rFonts w:hint="eastAsia"/>
          <w:sz w:val="24"/>
          <w:szCs w:val="24"/>
        </w:rPr>
        <w:t>思想政治教育</w:t>
      </w:r>
      <w:r w:rsidR="00E13AC0">
        <w:rPr>
          <w:rFonts w:hint="eastAsia"/>
          <w:sz w:val="24"/>
          <w:szCs w:val="24"/>
        </w:rPr>
        <w:t>本科</w:t>
      </w:r>
      <w:r w:rsidR="00BD2417" w:rsidRPr="00BD2417">
        <w:rPr>
          <w:rFonts w:hint="eastAsia"/>
          <w:sz w:val="24"/>
          <w:szCs w:val="24"/>
        </w:rPr>
        <w:t>专业</w:t>
      </w:r>
      <w:bookmarkEnd w:id="16"/>
      <w:r w:rsidR="00BD2417" w:rsidRPr="00BD2417">
        <w:rPr>
          <w:rFonts w:hint="eastAsia"/>
          <w:sz w:val="24"/>
          <w:szCs w:val="24"/>
        </w:rPr>
        <w:t>的课程体系建设</w:t>
      </w:r>
    </w:p>
    <w:p w:rsidR="0084701D" w:rsidRPr="00F069D6" w:rsidRDefault="004372B7">
      <w:pPr>
        <w:ind w:firstLineChars="200" w:firstLine="480"/>
        <w:rPr>
          <w:sz w:val="24"/>
          <w:szCs w:val="24"/>
        </w:rPr>
      </w:pPr>
      <w:r w:rsidRPr="00F069D6">
        <w:rPr>
          <w:rFonts w:hint="eastAsia"/>
          <w:sz w:val="24"/>
          <w:szCs w:val="24"/>
        </w:rPr>
        <w:t>7、</w:t>
      </w:r>
      <w:r w:rsidR="00E13AC0">
        <w:rPr>
          <w:rFonts w:hint="eastAsia"/>
          <w:sz w:val="24"/>
          <w:szCs w:val="24"/>
        </w:rPr>
        <w:t>思</w:t>
      </w:r>
      <w:r w:rsidR="00BD2417" w:rsidRPr="00BD2417">
        <w:rPr>
          <w:rFonts w:hint="eastAsia"/>
          <w:sz w:val="24"/>
          <w:szCs w:val="24"/>
        </w:rPr>
        <w:t>想政治教育</w:t>
      </w:r>
      <w:r w:rsidR="00E13AC0">
        <w:rPr>
          <w:rFonts w:hint="eastAsia"/>
          <w:sz w:val="24"/>
          <w:szCs w:val="24"/>
        </w:rPr>
        <w:t>本科</w:t>
      </w:r>
      <w:r w:rsidR="00BD2417" w:rsidRPr="00BD2417">
        <w:rPr>
          <w:rFonts w:hint="eastAsia"/>
          <w:sz w:val="24"/>
          <w:szCs w:val="24"/>
        </w:rPr>
        <w:t>专业的人才培养</w:t>
      </w:r>
    </w:p>
    <w:p w:rsidR="0084701D" w:rsidRDefault="004372B7">
      <w:pPr>
        <w:ind w:firstLineChars="200" w:firstLine="480"/>
        <w:rPr>
          <w:color w:val="0000FF"/>
          <w:sz w:val="24"/>
          <w:szCs w:val="24"/>
        </w:rPr>
      </w:pPr>
      <w:r w:rsidRPr="00F069D6">
        <w:rPr>
          <w:rFonts w:hint="eastAsia"/>
          <w:sz w:val="24"/>
          <w:szCs w:val="24"/>
        </w:rPr>
        <w:t>8、</w:t>
      </w:r>
      <w:bookmarkStart w:id="17" w:name="OLE_LINK5"/>
      <w:bookmarkStart w:id="18" w:name="OLE_LINK6"/>
      <w:bookmarkStart w:id="19" w:name="OLE_LINK13"/>
      <w:r w:rsidR="00BD2417" w:rsidRPr="00BD2417">
        <w:rPr>
          <w:rFonts w:hint="eastAsia"/>
          <w:sz w:val="24"/>
          <w:szCs w:val="24"/>
        </w:rPr>
        <w:t>思想政治教育</w:t>
      </w:r>
      <w:r w:rsidR="00E13AC0">
        <w:rPr>
          <w:rFonts w:hint="eastAsia"/>
          <w:sz w:val="24"/>
          <w:szCs w:val="24"/>
        </w:rPr>
        <w:t>本科</w:t>
      </w:r>
      <w:r w:rsidR="00BD2417" w:rsidRPr="00BD2417">
        <w:rPr>
          <w:rFonts w:hint="eastAsia"/>
          <w:sz w:val="24"/>
          <w:szCs w:val="24"/>
        </w:rPr>
        <w:t>专业</w:t>
      </w:r>
      <w:r w:rsidR="00E13AC0">
        <w:rPr>
          <w:rFonts w:hint="eastAsia"/>
          <w:sz w:val="24"/>
          <w:szCs w:val="24"/>
        </w:rPr>
        <w:t>建设</w:t>
      </w:r>
      <w:r w:rsidR="00BD2417" w:rsidRPr="00BD2417">
        <w:rPr>
          <w:rFonts w:hint="eastAsia"/>
          <w:sz w:val="24"/>
          <w:szCs w:val="24"/>
        </w:rPr>
        <w:t>与思想政治理论课</w:t>
      </w:r>
      <w:bookmarkEnd w:id="17"/>
      <w:bookmarkEnd w:id="18"/>
      <w:bookmarkEnd w:id="19"/>
      <w:r w:rsidR="00E13AC0">
        <w:rPr>
          <w:rFonts w:hint="eastAsia"/>
          <w:sz w:val="24"/>
          <w:szCs w:val="24"/>
        </w:rPr>
        <w:t>融合</w:t>
      </w:r>
      <w:r w:rsidR="00BD2417" w:rsidRPr="00BD2417">
        <w:rPr>
          <w:rFonts w:hint="eastAsia"/>
          <w:sz w:val="24"/>
          <w:szCs w:val="24"/>
        </w:rPr>
        <w:t>发展</w:t>
      </w:r>
    </w:p>
    <w:p w:rsidR="0084701D" w:rsidRDefault="00BD2417">
      <w:pPr>
        <w:ind w:firstLineChars="200" w:firstLine="480"/>
        <w:rPr>
          <w:sz w:val="24"/>
          <w:szCs w:val="24"/>
        </w:rPr>
      </w:pPr>
      <w:r w:rsidRPr="00BD2417">
        <w:rPr>
          <w:sz w:val="24"/>
          <w:szCs w:val="24"/>
        </w:rPr>
        <w:lastRenderedPageBreak/>
        <w:t>9</w:t>
      </w:r>
      <w:r w:rsidRPr="00BD2417">
        <w:rPr>
          <w:rFonts w:hint="eastAsia"/>
          <w:sz w:val="24"/>
          <w:szCs w:val="24"/>
        </w:rPr>
        <w:t>、思想政治教育</w:t>
      </w:r>
      <w:r w:rsidR="00E13AC0">
        <w:rPr>
          <w:rFonts w:hint="eastAsia"/>
          <w:sz w:val="24"/>
          <w:szCs w:val="24"/>
        </w:rPr>
        <w:t>本科</w:t>
      </w:r>
      <w:r w:rsidRPr="00BD2417">
        <w:rPr>
          <w:rFonts w:hint="eastAsia"/>
          <w:sz w:val="24"/>
          <w:szCs w:val="24"/>
        </w:rPr>
        <w:t>专业与马克思主义理论学科人才</w:t>
      </w:r>
      <w:r w:rsidR="00E13AC0">
        <w:rPr>
          <w:rFonts w:hint="eastAsia"/>
          <w:sz w:val="24"/>
          <w:szCs w:val="24"/>
        </w:rPr>
        <w:t>培养</w:t>
      </w:r>
    </w:p>
    <w:p w:rsidR="00BD2417" w:rsidRDefault="00BD2417">
      <w:pPr>
        <w:ind w:firstLineChars="200" w:firstLine="480"/>
        <w:rPr>
          <w:sz w:val="24"/>
          <w:szCs w:val="24"/>
        </w:rPr>
      </w:pPr>
      <w:r w:rsidRPr="00BD2417">
        <w:rPr>
          <w:sz w:val="24"/>
          <w:szCs w:val="24"/>
        </w:rPr>
        <w:t>10</w:t>
      </w:r>
      <w:r w:rsidRPr="00BD2417">
        <w:rPr>
          <w:rFonts w:hint="eastAsia"/>
          <w:sz w:val="24"/>
          <w:szCs w:val="24"/>
        </w:rPr>
        <w:t>、思想政治教育</w:t>
      </w:r>
      <w:r w:rsidR="00E13AC0">
        <w:rPr>
          <w:rFonts w:hint="eastAsia"/>
          <w:sz w:val="24"/>
          <w:szCs w:val="24"/>
        </w:rPr>
        <w:t>本科专业与思想政治理论课教师队伍</w:t>
      </w:r>
      <w:r w:rsidR="004372B7" w:rsidRPr="004372B7">
        <w:rPr>
          <w:rFonts w:hint="eastAsia"/>
          <w:sz w:val="24"/>
          <w:szCs w:val="24"/>
        </w:rPr>
        <w:t>建设</w:t>
      </w:r>
    </w:p>
    <w:p w:rsidR="0084701D" w:rsidRDefault="00433DFB">
      <w:pPr>
        <w:ind w:firstLineChars="200" w:firstLine="480"/>
        <w:rPr>
          <w:b/>
          <w:sz w:val="24"/>
          <w:szCs w:val="24"/>
        </w:rPr>
      </w:pPr>
      <w:r w:rsidRPr="00433DFB">
        <w:rPr>
          <w:noProof/>
          <w:sz w:val="24"/>
          <w:szCs w:val="24"/>
        </w:rPr>
        <w:drawing>
          <wp:anchor distT="0" distB="0" distL="114300" distR="114300" simplePos="0" relativeHeight="251658752" behindDoc="0" locked="0" layoutInCell="1" allowOverlap="1" wp14:anchorId="37D073F4" wp14:editId="52FD3A19">
            <wp:simplePos x="0" y="0"/>
            <wp:positionH relativeFrom="column">
              <wp:posOffset>3924300</wp:posOffset>
            </wp:positionH>
            <wp:positionV relativeFrom="paragraph">
              <wp:posOffset>217170</wp:posOffset>
            </wp:positionV>
            <wp:extent cx="1307803" cy="1990725"/>
            <wp:effectExtent l="0" t="0" r="0" b="0"/>
            <wp:wrapNone/>
            <wp:docPr id="1" name="图片 1" descr="C:\Users\PC\Documents\Tencent Files\2859017485\FileRecv\MobileFile\1636512309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Tencent Files\2859017485\FileRecv\MobileFile\16365123093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206" cy="199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2B7">
        <w:rPr>
          <w:rFonts w:hint="eastAsia"/>
          <w:b/>
          <w:sz w:val="24"/>
          <w:szCs w:val="24"/>
        </w:rPr>
        <w:t>三、会议形式：</w:t>
      </w:r>
    </w:p>
    <w:p w:rsidR="0084701D" w:rsidRDefault="004372B7">
      <w:pPr>
        <w:ind w:firstLineChars="200" w:firstLine="480"/>
        <w:rPr>
          <w:sz w:val="24"/>
          <w:szCs w:val="24"/>
        </w:rPr>
      </w:pPr>
      <w:r>
        <w:rPr>
          <w:rFonts w:hint="eastAsia"/>
          <w:sz w:val="24"/>
          <w:szCs w:val="24"/>
        </w:rPr>
        <w:t>由于疫情防控需要，会议采取线上线下相结合的形式。</w:t>
      </w:r>
    </w:p>
    <w:p w:rsidR="0084701D" w:rsidRDefault="004372B7">
      <w:pPr>
        <w:ind w:firstLineChars="200" w:firstLine="480"/>
        <w:rPr>
          <w:b/>
          <w:sz w:val="24"/>
          <w:szCs w:val="24"/>
        </w:rPr>
      </w:pPr>
      <w:r>
        <w:rPr>
          <w:rFonts w:hint="eastAsia"/>
          <w:b/>
          <w:sz w:val="24"/>
          <w:szCs w:val="24"/>
        </w:rPr>
        <w:t>四、会议时间和地点</w:t>
      </w:r>
    </w:p>
    <w:p w:rsidR="0084701D" w:rsidRDefault="004372B7">
      <w:pPr>
        <w:ind w:firstLineChars="200" w:firstLine="480"/>
        <w:rPr>
          <w:sz w:val="24"/>
          <w:szCs w:val="24"/>
        </w:rPr>
      </w:pPr>
      <w:r>
        <w:rPr>
          <w:rFonts w:hint="eastAsia"/>
          <w:sz w:val="24"/>
          <w:szCs w:val="24"/>
        </w:rPr>
        <w:t>时间：</w:t>
      </w:r>
      <w:r>
        <w:rPr>
          <w:sz w:val="24"/>
          <w:szCs w:val="24"/>
        </w:rPr>
        <w:t>2021年11月20日</w:t>
      </w:r>
    </w:p>
    <w:p w:rsidR="0084701D" w:rsidRDefault="004372B7">
      <w:pPr>
        <w:ind w:firstLineChars="200" w:firstLine="480"/>
        <w:rPr>
          <w:sz w:val="24"/>
          <w:szCs w:val="24"/>
        </w:rPr>
      </w:pPr>
      <w:r>
        <w:rPr>
          <w:rFonts w:hint="eastAsia"/>
          <w:sz w:val="24"/>
          <w:szCs w:val="24"/>
        </w:rPr>
        <w:t>地点：武汉理工大学马房山校区</w:t>
      </w:r>
    </w:p>
    <w:p w:rsidR="00FF101A" w:rsidRPr="00FF101A" w:rsidRDefault="00FF101A">
      <w:pPr>
        <w:ind w:firstLineChars="200" w:firstLine="480"/>
        <w:rPr>
          <w:b/>
          <w:sz w:val="24"/>
          <w:szCs w:val="24"/>
        </w:rPr>
      </w:pPr>
      <w:r w:rsidRPr="00FF101A">
        <w:rPr>
          <w:rFonts w:hint="eastAsia"/>
          <w:b/>
          <w:sz w:val="24"/>
          <w:szCs w:val="24"/>
        </w:rPr>
        <w:t>五、其它事项：</w:t>
      </w:r>
      <w:bookmarkStart w:id="20" w:name="_GoBack"/>
      <w:bookmarkEnd w:id="20"/>
    </w:p>
    <w:p w:rsidR="00FF101A" w:rsidRPr="00FF101A" w:rsidRDefault="00FF101A" w:rsidP="00FF101A">
      <w:pPr>
        <w:ind w:firstLineChars="200" w:firstLine="480"/>
        <w:rPr>
          <w:sz w:val="24"/>
          <w:szCs w:val="24"/>
        </w:rPr>
      </w:pPr>
      <w:r w:rsidRPr="00FF101A">
        <w:rPr>
          <w:sz w:val="24"/>
          <w:szCs w:val="24"/>
        </w:rPr>
        <w:t>1</w:t>
      </w:r>
      <w:r w:rsidRPr="00FF101A">
        <w:rPr>
          <w:rFonts w:hint="eastAsia"/>
          <w:sz w:val="24"/>
          <w:szCs w:val="24"/>
        </w:rPr>
        <w:t>、</w:t>
      </w:r>
      <w:r w:rsidRPr="00FF101A">
        <w:rPr>
          <w:sz w:val="24"/>
          <w:szCs w:val="24"/>
        </w:rPr>
        <w:t>会议采取</w:t>
      </w:r>
      <w:r w:rsidRPr="00FF101A">
        <w:rPr>
          <w:rFonts w:hint="eastAsia"/>
          <w:sz w:val="24"/>
          <w:szCs w:val="24"/>
        </w:rPr>
        <w:t>邀请参会和</w:t>
      </w:r>
      <w:r w:rsidRPr="00FF101A">
        <w:rPr>
          <w:sz w:val="24"/>
          <w:szCs w:val="24"/>
        </w:rPr>
        <w:t>以文参会的方式</w:t>
      </w:r>
      <w:r w:rsidRPr="00FF101A">
        <w:rPr>
          <w:rFonts w:hint="eastAsia"/>
          <w:sz w:val="24"/>
          <w:szCs w:val="24"/>
        </w:rPr>
        <w:t>两种形式；以文参会的专家学者（主持思想政治教育本科专业建设和</w:t>
      </w:r>
      <w:r w:rsidRPr="00FF101A">
        <w:rPr>
          <w:sz w:val="24"/>
          <w:szCs w:val="24"/>
        </w:rPr>
        <w:t>/</w:t>
      </w:r>
      <w:r w:rsidRPr="00FF101A">
        <w:rPr>
          <w:rFonts w:hint="eastAsia"/>
          <w:sz w:val="24"/>
          <w:szCs w:val="24"/>
        </w:rPr>
        <w:t>或担任思想政治理论课教学任务）</w:t>
      </w:r>
      <w:r w:rsidRPr="00FF101A">
        <w:rPr>
          <w:sz w:val="24"/>
          <w:szCs w:val="24"/>
        </w:rPr>
        <w:t>请围绕会议主题和议题撰写论文</w:t>
      </w:r>
      <w:r>
        <w:rPr>
          <w:sz w:val="24"/>
          <w:szCs w:val="24"/>
        </w:rPr>
        <w:t>。论文要求如下：</w:t>
      </w:r>
      <w:r w:rsidRPr="00FF101A">
        <w:rPr>
          <w:sz w:val="24"/>
          <w:szCs w:val="24"/>
        </w:rPr>
        <w:t>以马克思主义为指</w:t>
      </w:r>
      <w:r>
        <w:rPr>
          <w:sz w:val="24"/>
          <w:szCs w:val="24"/>
        </w:rPr>
        <w:t>导，主题鲜明，体现学术性和创新性；</w:t>
      </w:r>
      <w:r w:rsidRPr="00FF101A">
        <w:rPr>
          <w:sz w:val="24"/>
          <w:szCs w:val="24"/>
        </w:rPr>
        <w:t>务必在正文前附内容提要（400字左右）、关键词（3-5个）、作者简介（姓名、性别、工作单位、职称、职务）及详细联系方式（地址、电话、电子邮箱）；要求注释规范、引文准确。会议论文请以Word文档形式发送至会议邮箱：</w:t>
      </w:r>
      <w:r>
        <w:rPr>
          <w:rFonts w:hint="eastAsia"/>
          <w:sz w:val="24"/>
          <w:szCs w:val="24"/>
        </w:rPr>
        <w:t>wangshengkai</w:t>
      </w:r>
      <w:r>
        <w:rPr>
          <w:sz w:val="24"/>
          <w:szCs w:val="24"/>
        </w:rPr>
        <w:t>205@126</w:t>
      </w:r>
      <w:r w:rsidRPr="00FF101A">
        <w:rPr>
          <w:sz w:val="24"/>
          <w:szCs w:val="24"/>
        </w:rPr>
        <w:t>.com，文件名为“姓名+论文题目”，投稿截止日期为2021年11月</w:t>
      </w:r>
      <w:r>
        <w:rPr>
          <w:rFonts w:hint="eastAsia"/>
          <w:sz w:val="24"/>
          <w:szCs w:val="24"/>
        </w:rPr>
        <w:t>1</w:t>
      </w:r>
      <w:r w:rsidRPr="00FF101A">
        <w:rPr>
          <w:sz w:val="24"/>
          <w:szCs w:val="24"/>
        </w:rPr>
        <w:t>5日。</w:t>
      </w:r>
    </w:p>
    <w:p w:rsidR="00FF101A" w:rsidRDefault="00FF101A" w:rsidP="00FF101A">
      <w:pPr>
        <w:ind w:firstLineChars="200" w:firstLine="480"/>
        <w:rPr>
          <w:sz w:val="24"/>
          <w:szCs w:val="24"/>
        </w:rPr>
      </w:pPr>
      <w:r>
        <w:rPr>
          <w:sz w:val="24"/>
          <w:szCs w:val="24"/>
        </w:rPr>
        <w:t>2</w:t>
      </w:r>
      <w:r w:rsidRPr="00FF101A">
        <w:rPr>
          <w:rFonts w:hint="eastAsia"/>
          <w:sz w:val="24"/>
          <w:szCs w:val="24"/>
        </w:rPr>
        <w:t>、</w:t>
      </w:r>
      <w:r w:rsidRPr="00FF101A">
        <w:rPr>
          <w:sz w:val="24"/>
          <w:szCs w:val="24"/>
        </w:rPr>
        <w:t>会议不收取会务费，食宿由主办单位负责，往返交通费自理。</w:t>
      </w:r>
    </w:p>
    <w:p w:rsidR="00FF101A" w:rsidRDefault="00FF101A" w:rsidP="00FF101A">
      <w:pPr>
        <w:ind w:firstLineChars="200" w:firstLine="480"/>
        <w:rPr>
          <w:sz w:val="24"/>
          <w:szCs w:val="24"/>
        </w:rPr>
      </w:pPr>
      <w:r w:rsidRPr="00FF101A">
        <w:rPr>
          <w:sz w:val="24"/>
          <w:szCs w:val="24"/>
        </w:rPr>
        <w:t>3</w:t>
      </w:r>
      <w:r w:rsidRPr="00FF101A">
        <w:rPr>
          <w:rFonts w:hint="eastAsia"/>
          <w:sz w:val="24"/>
          <w:szCs w:val="24"/>
        </w:rPr>
        <w:t>、</w:t>
      </w:r>
      <w:r w:rsidRPr="00FF101A">
        <w:rPr>
          <w:sz w:val="24"/>
          <w:szCs w:val="24"/>
        </w:rPr>
        <w:t>因疫情防控要求，国内中高风险地区以及有发热、干咳等症状</w:t>
      </w:r>
      <w:r w:rsidRPr="00FF101A">
        <w:rPr>
          <w:rFonts w:hint="eastAsia"/>
          <w:sz w:val="24"/>
          <w:szCs w:val="24"/>
        </w:rPr>
        <w:t>的人员不能参加此次会议。</w:t>
      </w:r>
    </w:p>
    <w:p w:rsidR="0084701D" w:rsidRPr="00FF101A" w:rsidRDefault="004372B7" w:rsidP="00FF101A">
      <w:pPr>
        <w:ind w:firstLineChars="200" w:firstLine="480"/>
        <w:rPr>
          <w:sz w:val="24"/>
          <w:szCs w:val="24"/>
        </w:rPr>
      </w:pPr>
      <w:r>
        <w:rPr>
          <w:rFonts w:hint="eastAsia"/>
          <w:b/>
          <w:sz w:val="24"/>
          <w:szCs w:val="24"/>
        </w:rPr>
        <w:t>五、会议联系人：</w:t>
      </w:r>
    </w:p>
    <w:p w:rsidR="0084701D" w:rsidRDefault="004372B7">
      <w:pPr>
        <w:ind w:firstLineChars="200" w:firstLine="480"/>
        <w:rPr>
          <w:sz w:val="24"/>
          <w:szCs w:val="24"/>
        </w:rPr>
      </w:pPr>
      <w:r>
        <w:rPr>
          <w:rFonts w:hint="eastAsia"/>
          <w:sz w:val="24"/>
          <w:szCs w:val="24"/>
        </w:rPr>
        <w:t>王盛开1</w:t>
      </w:r>
      <w:r>
        <w:rPr>
          <w:sz w:val="24"/>
          <w:szCs w:val="24"/>
        </w:rPr>
        <w:t>3476791793</w:t>
      </w:r>
    </w:p>
    <w:p w:rsidR="0084701D" w:rsidRDefault="004372B7">
      <w:pPr>
        <w:ind w:firstLineChars="200" w:firstLine="480"/>
        <w:rPr>
          <w:sz w:val="24"/>
          <w:szCs w:val="24"/>
        </w:rPr>
      </w:pPr>
      <w:r>
        <w:rPr>
          <w:rFonts w:hint="eastAsia"/>
          <w:sz w:val="24"/>
          <w:szCs w:val="24"/>
        </w:rPr>
        <w:t>李艳丽1</w:t>
      </w:r>
      <w:r>
        <w:rPr>
          <w:sz w:val="24"/>
          <w:szCs w:val="24"/>
        </w:rPr>
        <w:t>5342335452</w:t>
      </w:r>
    </w:p>
    <w:sectPr w:rsidR="0084701D" w:rsidSect="00825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396" w:rsidRDefault="00E12396" w:rsidP="00E13AC0">
      <w:r>
        <w:separator/>
      </w:r>
    </w:p>
  </w:endnote>
  <w:endnote w:type="continuationSeparator" w:id="0">
    <w:p w:rsidR="00E12396" w:rsidRDefault="00E12396" w:rsidP="00E1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396" w:rsidRDefault="00E12396" w:rsidP="00E13AC0">
      <w:r>
        <w:separator/>
      </w:r>
    </w:p>
  </w:footnote>
  <w:footnote w:type="continuationSeparator" w:id="0">
    <w:p w:rsidR="00E12396" w:rsidRDefault="00E12396" w:rsidP="00E13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ED4"/>
    <w:rsid w:val="000939C6"/>
    <w:rsid w:val="00192E0C"/>
    <w:rsid w:val="003478C1"/>
    <w:rsid w:val="00433DFB"/>
    <w:rsid w:val="004372B7"/>
    <w:rsid w:val="00661DFE"/>
    <w:rsid w:val="00825FF5"/>
    <w:rsid w:val="0084701D"/>
    <w:rsid w:val="008D3807"/>
    <w:rsid w:val="00AC3EB2"/>
    <w:rsid w:val="00AD5655"/>
    <w:rsid w:val="00BD2417"/>
    <w:rsid w:val="00BD5ED4"/>
    <w:rsid w:val="00D46C6E"/>
    <w:rsid w:val="00E12396"/>
    <w:rsid w:val="00E13AC0"/>
    <w:rsid w:val="00EC0EEA"/>
    <w:rsid w:val="00F069D6"/>
    <w:rsid w:val="00FF101A"/>
    <w:rsid w:val="6F1A7E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7958B3-6C37-4222-952B-D8EAC5A8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F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3A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13AC0"/>
    <w:rPr>
      <w:kern w:val="2"/>
      <w:sz w:val="18"/>
      <w:szCs w:val="18"/>
    </w:rPr>
  </w:style>
  <w:style w:type="paragraph" w:styleId="a5">
    <w:name w:val="footer"/>
    <w:basedOn w:val="a"/>
    <w:link w:val="a6"/>
    <w:uiPriority w:val="99"/>
    <w:semiHidden/>
    <w:unhideWhenUsed/>
    <w:rsid w:val="00E13AC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13A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2021-11-05T01:16:00Z</dcterms:created>
  <dcterms:modified xsi:type="dcterms:W3CDTF">2021-11-10T02:49:00Z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F0B57B8B84DC422E8414FE49126E90F6</vt:lpwstr>
  </property>
</Properties>
</file>