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0"/>
          <w:lang w:val="zh-TW" w:eastAsia="zh-TW"/>
        </w:rPr>
      </w:pPr>
      <w:r>
        <w:rPr>
          <w:rFonts w:hint="eastAsia"/>
          <w:b/>
          <w:bCs/>
          <w:sz w:val="40"/>
          <w:szCs w:val="40"/>
          <w:lang w:val="zh-TW" w:eastAsia="zh-TW"/>
        </w:rPr>
        <w:t>武汉理工大学硕士研究生入学考试大纲</w:t>
      </w:r>
    </w:p>
    <w:p>
      <w:pPr>
        <w:jc w:val="center"/>
        <w:rPr>
          <w:b/>
          <w:bCs/>
          <w:sz w:val="32"/>
          <w:szCs w:val="32"/>
          <w:lang w:val="zh-TW" w:eastAsia="zh-TW"/>
        </w:rPr>
      </w:pPr>
      <w:r>
        <w:rPr>
          <w:rFonts w:hint="eastAsia"/>
          <w:b/>
          <w:bCs/>
          <w:sz w:val="32"/>
          <w:szCs w:val="32"/>
          <w:lang w:val="zh-TW" w:eastAsia="zh-TW"/>
        </w:rPr>
        <w:t>中国近现代政治思想史（含中共党史党建）</w:t>
      </w:r>
      <w:r>
        <w:rPr>
          <w:rFonts w:hint="eastAsia"/>
          <w:b/>
          <w:bCs/>
          <w:sz w:val="32"/>
          <w:szCs w:val="32"/>
          <w:lang w:val="zh-TW"/>
        </w:rPr>
        <w:t>2</w:t>
      </w:r>
      <w:r>
        <w:rPr>
          <w:rFonts w:hint="eastAsia"/>
          <w:b/>
          <w:bCs/>
          <w:sz w:val="32"/>
          <w:szCs w:val="32"/>
          <w:lang w:val="zh-TW" w:eastAsia="zh-TW"/>
        </w:rPr>
        <w:t>02</w:t>
      </w:r>
      <w:r>
        <w:rPr>
          <w:rFonts w:hint="eastAsia"/>
          <w:b/>
          <w:bCs/>
          <w:sz w:val="32"/>
          <w:szCs w:val="32"/>
        </w:rPr>
        <w:t>3</w:t>
      </w:r>
      <w:r>
        <w:rPr>
          <w:rFonts w:hint="eastAsia"/>
          <w:b/>
          <w:bCs/>
          <w:sz w:val="32"/>
          <w:szCs w:val="32"/>
          <w:lang w:val="zh-TW"/>
        </w:rPr>
        <w:t>年</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val="zh-TW" w:eastAsia="zh-TW"/>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val="zh-TW" w:eastAsia="zh-TW"/>
        </w:rPr>
      </w:pPr>
      <w:r>
        <w:rPr>
          <w:rFonts w:hint="eastAsia" w:ascii="宋体" w:hAnsi="宋体" w:eastAsia="宋体" w:cs="宋体"/>
          <w:b/>
          <w:bCs/>
          <w:kern w:val="0"/>
          <w:sz w:val="24"/>
          <w:szCs w:val="24"/>
          <w:shd w:val="clear" w:color="auto" w:fill="FFFFFF"/>
          <w:lang w:val="zh-TW" w:eastAsia="zh-TW"/>
        </w:rPr>
        <w:t>一、考试目标与要求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认真阅读参考书目，把握考试知识点的基本内容，理解理论及其思想内涵，关注重大事件的背景条件，掌握政治学等学科理论方法，提高认识问题、分析问题和解决问题能力。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弄清中国近代以来历史发展的主题，把握中国近现代</w:t>
      </w:r>
      <w:r>
        <w:rPr>
          <w:rFonts w:hint="eastAsia" w:ascii="宋体" w:hAnsi="宋体" w:eastAsia="宋体" w:cs="宋体"/>
          <w:kern w:val="0"/>
          <w:sz w:val="24"/>
          <w:szCs w:val="24"/>
          <w:shd w:val="clear" w:color="auto" w:fill="FFFFFF"/>
          <w:lang w:val="zh-CN"/>
        </w:rPr>
        <w:t>政治思想历史沿革、演变特点及规律</w:t>
      </w:r>
      <w:r>
        <w:rPr>
          <w:rFonts w:hint="eastAsia" w:ascii="宋体" w:hAnsi="宋体" w:eastAsia="宋体" w:cs="宋体"/>
          <w:kern w:val="0"/>
          <w:sz w:val="24"/>
          <w:szCs w:val="24"/>
          <w:shd w:val="clear" w:color="auto" w:fill="FFFFFF"/>
          <w:lang w:val="zh-TW" w:eastAsia="zh-TW"/>
        </w:rPr>
        <w:t>，了解中国共产党领导中国人民所进行的艰苦卓绝斗争，</w:t>
      </w:r>
      <w:r>
        <w:rPr>
          <w:rFonts w:hint="eastAsia" w:ascii="宋体" w:hAnsi="宋体" w:eastAsia="宋体" w:cs="宋体"/>
          <w:kern w:val="0"/>
          <w:sz w:val="22"/>
          <w:szCs w:val="22"/>
          <w:shd w:val="clear" w:color="auto" w:fill="FFFFFF"/>
          <w:lang w:val="zh-TW" w:eastAsia="zh-TW"/>
        </w:rPr>
        <w:t>总结中国共产党领导革命、建设和改革的伟大实践，</w:t>
      </w:r>
      <w:r>
        <w:rPr>
          <w:rFonts w:hint="eastAsia" w:ascii="宋体" w:hAnsi="宋体" w:eastAsia="宋体" w:cs="宋体"/>
          <w:kern w:val="0"/>
          <w:sz w:val="24"/>
          <w:szCs w:val="24"/>
          <w:shd w:val="clear" w:color="auto" w:fill="FFFFFF"/>
          <w:lang w:val="zh-TW" w:eastAsia="zh-TW"/>
        </w:rPr>
        <w:t>全面理解和准确把握马克思主义中国化的理论成果，总结历史经验与教训，以推动中国共产党领导的中国特色社会主义事业继续向前发展。</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val="zh-TW" w:eastAsia="zh-TW"/>
        </w:rPr>
      </w:pPr>
      <w:r>
        <w:rPr>
          <w:rFonts w:hint="eastAsia" w:ascii="宋体" w:hAnsi="宋体" w:eastAsia="宋体" w:cs="宋体"/>
          <w:b/>
          <w:bCs/>
          <w:kern w:val="0"/>
          <w:sz w:val="24"/>
          <w:szCs w:val="24"/>
          <w:shd w:val="clear" w:color="auto" w:fill="FFFFFF"/>
          <w:lang w:val="zh-TW" w:eastAsia="zh-TW"/>
        </w:rPr>
        <w:t>二、考试内容结构及主要知识点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val="zh-TW" w:eastAsia="zh-TW"/>
        </w:rPr>
        <w:t>第一部分</w:t>
      </w:r>
      <w:r>
        <w:rPr>
          <w:rFonts w:hint="eastAsia" w:ascii="宋体" w:hAnsi="宋体" w:eastAsia="宋体" w:cs="宋体"/>
          <w:b/>
          <w:bCs/>
          <w:kern w:val="0"/>
          <w:sz w:val="24"/>
          <w:szCs w:val="24"/>
          <w:shd w:val="clear" w:color="auto" w:fill="FFFFFF"/>
        </w:rPr>
        <w:t>  </w:t>
      </w:r>
      <w:r>
        <w:rPr>
          <w:rFonts w:hint="eastAsia" w:ascii="宋体" w:hAnsi="宋体" w:eastAsia="宋体" w:cs="宋体"/>
          <w:b/>
          <w:bCs/>
          <w:kern w:val="0"/>
          <w:sz w:val="24"/>
          <w:szCs w:val="24"/>
          <w:shd w:val="clear" w:color="auto" w:fill="FFFFFF"/>
          <w:lang w:val="zh-TW" w:eastAsia="zh-TW"/>
        </w:rPr>
        <w:t>中国近代政治思想史（</w:t>
      </w:r>
      <w:r>
        <w:rPr>
          <w:rFonts w:hint="eastAsia" w:ascii="宋体" w:hAnsi="宋体" w:eastAsia="宋体" w:cs="宋体"/>
          <w:b/>
          <w:bCs/>
          <w:kern w:val="0"/>
          <w:sz w:val="24"/>
          <w:szCs w:val="24"/>
          <w:shd w:val="clear" w:color="auto" w:fill="FFFFFF"/>
        </w:rPr>
        <w:t>1840-1949</w:t>
      </w:r>
      <w:r>
        <w:rPr>
          <w:rFonts w:hint="eastAsia" w:ascii="宋体" w:hAnsi="宋体" w:eastAsia="宋体" w:cs="宋体"/>
          <w:b/>
          <w:bCs/>
          <w:kern w:val="0"/>
          <w:sz w:val="24"/>
          <w:szCs w:val="24"/>
          <w:shd w:val="clear" w:color="auto" w:fill="FFFFFF"/>
          <w:lang w:val="zh-TW" w:eastAsia="zh-TW"/>
        </w:rPr>
        <w:t>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zh-TW" w:eastAsia="zh-TW"/>
        </w:rPr>
        <w:t>1、中国近代政治思想的历史沿革</w:t>
      </w:r>
      <w:r>
        <w:rPr>
          <w:rFonts w:hint="eastAsia" w:ascii="宋体" w:hAnsi="宋体" w:eastAsia="宋体" w:cs="宋体"/>
          <w:kern w:val="0"/>
          <w:sz w:val="24"/>
          <w:szCs w:val="24"/>
          <w:shd w:val="clear" w:color="auto" w:fill="FFFFFF"/>
          <w:lang w:val="en-US" w:eastAsia="zh-CN"/>
        </w:rPr>
        <w:t>及其发展主线。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CN"/>
        </w:rPr>
      </w:pPr>
      <w:r>
        <w:rPr>
          <w:rFonts w:hint="eastAsia" w:ascii="宋体" w:hAnsi="宋体" w:eastAsia="宋体" w:cs="宋体"/>
          <w:kern w:val="0"/>
          <w:sz w:val="24"/>
          <w:szCs w:val="24"/>
          <w:shd w:val="clear" w:color="auto" w:fill="FFFFFF"/>
          <w:lang w:val="zh-TW" w:eastAsia="zh-TW"/>
        </w:rPr>
        <w:t>2、鸦片战争时期林则徐、魏源等人的政治思想</w:t>
      </w:r>
      <w:r>
        <w:rPr>
          <w:rFonts w:hint="eastAsia" w:ascii="宋体" w:hAnsi="宋体" w:eastAsia="宋体" w:cs="宋体"/>
          <w:kern w:val="0"/>
          <w:sz w:val="24"/>
          <w:szCs w:val="24"/>
          <w:shd w:val="clear" w:color="auto" w:fill="FFFFFF"/>
          <w:lang w:val="zh-TW"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zh-TW" w:eastAsia="zh-TW"/>
        </w:rPr>
        <w:t>3、</w:t>
      </w:r>
      <w:r>
        <w:rPr>
          <w:rFonts w:hint="eastAsia" w:ascii="宋体" w:hAnsi="宋体" w:eastAsia="宋体" w:cs="宋体"/>
          <w:kern w:val="0"/>
          <w:sz w:val="24"/>
          <w:szCs w:val="24"/>
          <w:shd w:val="clear" w:color="auto" w:fill="FFFFFF"/>
          <w:lang w:val="zh-CN"/>
        </w:rPr>
        <w:t>洪秀全的政治神学</w:t>
      </w:r>
      <w:r>
        <w:rPr>
          <w:rFonts w:hint="eastAsia" w:ascii="宋体" w:hAnsi="宋体" w:eastAsia="宋体" w:cs="宋体"/>
          <w:kern w:val="0"/>
          <w:sz w:val="24"/>
          <w:szCs w:val="24"/>
          <w:shd w:val="clear" w:color="auto" w:fill="FFFFFF"/>
          <w:lang w:val="en-US" w:eastAsia="zh-CN"/>
        </w:rPr>
        <w:t>及政治理想国。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CN"/>
        </w:rPr>
      </w:pPr>
      <w:r>
        <w:rPr>
          <w:rFonts w:hint="eastAsia" w:ascii="宋体" w:hAnsi="宋体" w:eastAsia="宋体" w:cs="宋体"/>
          <w:kern w:val="0"/>
          <w:sz w:val="24"/>
          <w:szCs w:val="24"/>
          <w:shd w:val="clear" w:color="auto" w:fill="FFFFFF"/>
          <w:lang w:val="en-US" w:eastAsia="zh-CN"/>
        </w:rPr>
        <w:t>4、太平天国“小天堂”及</w:t>
      </w:r>
      <w:r>
        <w:rPr>
          <w:rFonts w:hint="eastAsia" w:ascii="宋体" w:hAnsi="宋体" w:eastAsia="宋体" w:cs="宋体"/>
          <w:kern w:val="0"/>
          <w:sz w:val="24"/>
          <w:szCs w:val="24"/>
          <w:shd w:val="clear" w:color="auto" w:fill="FFFFFF"/>
          <w:lang w:val="zh-CN"/>
        </w:rPr>
        <w:t>反满革命思想。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CN"/>
        </w:rPr>
      </w:pPr>
      <w:r>
        <w:rPr>
          <w:rFonts w:hint="eastAsia" w:ascii="宋体" w:hAnsi="宋体" w:eastAsia="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lang w:val="zh-CN"/>
        </w:rPr>
        <w:t>洋务思潮的基本观点与特征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CN"/>
        </w:rPr>
      </w:pPr>
      <w:r>
        <w:rPr>
          <w:rFonts w:hint="eastAsia" w:ascii="宋体" w:hAnsi="宋体" w:eastAsia="宋体" w:cs="宋体"/>
          <w:kern w:val="0"/>
          <w:sz w:val="24"/>
          <w:szCs w:val="24"/>
          <w:shd w:val="clear" w:color="auto" w:fill="FFFFFF"/>
          <w:lang w:val="en-US" w:eastAsia="zh-CN"/>
        </w:rPr>
        <w:t>6</w:t>
      </w:r>
      <w:r>
        <w:rPr>
          <w:rFonts w:hint="eastAsia" w:ascii="宋体" w:hAnsi="宋体" w:eastAsia="宋体" w:cs="宋体"/>
          <w:kern w:val="0"/>
          <w:sz w:val="24"/>
          <w:szCs w:val="24"/>
          <w:shd w:val="clear" w:color="auto" w:fill="FFFFFF"/>
          <w:lang w:val="zh-TW" w:eastAsia="zh-TW"/>
        </w:rPr>
        <w:t>、戊戌维新的政治思想</w:t>
      </w:r>
      <w:bookmarkStart w:id="0" w:name="OLE_LINK10"/>
      <w:r>
        <w:rPr>
          <w:rFonts w:hint="eastAsia" w:ascii="宋体" w:hAnsi="宋体" w:eastAsia="宋体" w:cs="宋体"/>
          <w:kern w:val="0"/>
          <w:sz w:val="24"/>
          <w:szCs w:val="24"/>
          <w:shd w:val="clear" w:color="auto" w:fill="FFFFFF"/>
          <w:lang w:val="zh-TW" w:eastAsia="zh-CN"/>
        </w:rPr>
        <w:t>，</w:t>
      </w:r>
      <w:r>
        <w:rPr>
          <w:rFonts w:hint="eastAsia" w:ascii="宋体" w:hAnsi="宋体" w:eastAsia="宋体" w:cs="宋体"/>
          <w:kern w:val="0"/>
          <w:sz w:val="24"/>
          <w:szCs w:val="24"/>
          <w:shd w:val="clear" w:color="auto" w:fill="FFFFFF"/>
          <w:lang w:val="en-US" w:eastAsia="zh-CN"/>
        </w:rPr>
        <w:t>包括</w:t>
      </w:r>
      <w:bookmarkEnd w:id="0"/>
      <w:bookmarkStart w:id="1" w:name="OLE_LINK9"/>
      <w:r>
        <w:rPr>
          <w:rFonts w:hint="eastAsia" w:ascii="宋体" w:hAnsi="宋体" w:eastAsia="宋体" w:cs="宋体"/>
          <w:kern w:val="0"/>
          <w:sz w:val="24"/>
          <w:szCs w:val="24"/>
          <w:shd w:val="clear" w:color="auto" w:fill="FFFFFF"/>
          <w:lang w:val="zh-TW" w:eastAsia="zh-TW"/>
        </w:rPr>
        <w:t>康有为、梁启超、谭嗣同、严复等人的政治思</w:t>
      </w:r>
      <w:bookmarkEnd w:id="1"/>
      <w:r>
        <w:rPr>
          <w:rFonts w:hint="eastAsia" w:ascii="宋体" w:hAnsi="宋体" w:eastAsia="宋体" w:cs="宋体"/>
          <w:kern w:val="0"/>
          <w:sz w:val="24"/>
          <w:szCs w:val="24"/>
          <w:shd w:val="clear" w:color="auto" w:fill="FFFFFF"/>
          <w:lang w:val="zh-TW" w:eastAsia="zh-TW"/>
        </w:rPr>
        <w:t>想</w:t>
      </w:r>
      <w:r>
        <w:rPr>
          <w:rFonts w:hint="eastAsia" w:ascii="宋体" w:hAnsi="宋体" w:eastAsia="宋体" w:cs="宋体"/>
          <w:kern w:val="0"/>
          <w:sz w:val="24"/>
          <w:szCs w:val="24"/>
          <w:shd w:val="clear" w:color="auto" w:fill="FFFFFF"/>
          <w:lang w:val="zh-TW"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7、民族资产阶级的发展与民主革命的兴起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8</w:t>
      </w:r>
      <w:r>
        <w:rPr>
          <w:rFonts w:hint="eastAsia" w:ascii="宋体" w:hAnsi="宋体" w:eastAsia="宋体" w:cs="宋体"/>
          <w:kern w:val="0"/>
          <w:sz w:val="24"/>
          <w:szCs w:val="24"/>
          <w:shd w:val="clear" w:color="auto" w:fill="FFFFFF"/>
          <w:lang w:val="zh-TW" w:eastAsia="zh-TW"/>
        </w:rPr>
        <w:t>、</w:t>
      </w:r>
      <w:r>
        <w:rPr>
          <w:rFonts w:hint="eastAsia" w:ascii="宋体" w:hAnsi="宋体" w:eastAsia="宋体" w:cs="宋体"/>
          <w:kern w:val="0"/>
          <w:sz w:val="24"/>
          <w:szCs w:val="24"/>
          <w:shd w:val="clear" w:color="auto" w:fill="FFFFFF"/>
          <w:lang w:val="en-US" w:eastAsia="zh-CN"/>
        </w:rPr>
        <w:t>孙中山的三民主义思想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CN"/>
        </w:rPr>
      </w:pPr>
      <w:r>
        <w:rPr>
          <w:rFonts w:hint="eastAsia" w:ascii="宋体" w:hAnsi="宋体" w:eastAsia="宋体" w:cs="宋体"/>
          <w:kern w:val="0"/>
          <w:sz w:val="24"/>
          <w:szCs w:val="24"/>
          <w:shd w:val="clear" w:color="auto" w:fill="FFFFFF"/>
          <w:lang w:val="en-US" w:eastAsia="zh-CN"/>
        </w:rPr>
        <w:t>9、</w:t>
      </w:r>
      <w:r>
        <w:rPr>
          <w:rFonts w:hint="eastAsia" w:ascii="宋体" w:hAnsi="宋体" w:eastAsia="宋体" w:cs="宋体"/>
          <w:kern w:val="0"/>
          <w:sz w:val="24"/>
          <w:szCs w:val="24"/>
          <w:shd w:val="clear" w:color="auto" w:fill="FFFFFF"/>
          <w:lang w:val="zh-TW" w:eastAsia="zh-TW"/>
        </w:rPr>
        <w:t>资产阶级革命派</w:t>
      </w:r>
      <w:bookmarkStart w:id="2" w:name="OLE_LINK11"/>
      <w:r>
        <w:rPr>
          <w:rFonts w:hint="eastAsia" w:ascii="宋体" w:hAnsi="宋体" w:eastAsia="宋体" w:cs="宋体"/>
          <w:kern w:val="0"/>
          <w:sz w:val="24"/>
          <w:szCs w:val="24"/>
          <w:shd w:val="clear" w:color="auto" w:fill="FFFFFF"/>
          <w:lang w:val="zh-TW" w:eastAsia="zh-TW"/>
        </w:rPr>
        <w:t>邹容、章太炎、宋教仁等人的政治思想</w:t>
      </w:r>
      <w:bookmarkEnd w:id="2"/>
      <w:r>
        <w:rPr>
          <w:rFonts w:hint="eastAsia" w:ascii="宋体" w:hAnsi="宋体" w:eastAsia="宋体" w:cs="宋体"/>
          <w:kern w:val="0"/>
          <w:sz w:val="24"/>
          <w:szCs w:val="24"/>
          <w:shd w:val="clear" w:color="auto" w:fill="FFFFFF"/>
          <w:lang w:val="zh-TW"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10</w:t>
      </w:r>
      <w:r>
        <w:rPr>
          <w:rFonts w:hint="eastAsia" w:ascii="宋体" w:hAnsi="宋体" w:eastAsia="宋体" w:cs="宋体"/>
          <w:kern w:val="0"/>
          <w:sz w:val="24"/>
          <w:szCs w:val="24"/>
          <w:shd w:val="clear" w:color="auto" w:fill="FFFFFF"/>
          <w:lang w:val="zh-TW" w:eastAsia="zh-TW"/>
        </w:rPr>
        <w:t>、新文化运动与思想启蒙</w:t>
      </w:r>
      <w:r>
        <w:rPr>
          <w:rFonts w:hint="eastAsia" w:ascii="宋体" w:hAnsi="宋体" w:eastAsia="宋体" w:cs="宋体"/>
          <w:kern w:val="0"/>
          <w:sz w:val="24"/>
          <w:szCs w:val="24"/>
          <w:shd w:val="clear" w:color="auto" w:fill="FFFFFF"/>
          <w:lang w:val="zh-TW" w:eastAsia="zh-CN"/>
        </w:rPr>
        <w:t>，</w:t>
      </w:r>
      <w:r>
        <w:rPr>
          <w:rFonts w:hint="eastAsia" w:ascii="宋体" w:hAnsi="宋体" w:eastAsia="宋体" w:cs="宋体"/>
          <w:kern w:val="0"/>
          <w:sz w:val="24"/>
          <w:szCs w:val="24"/>
          <w:shd w:val="clear" w:color="auto" w:fill="FFFFFF"/>
          <w:lang w:val="en-US" w:eastAsia="zh-CN"/>
        </w:rPr>
        <w:t>包括</w:t>
      </w:r>
      <w:r>
        <w:rPr>
          <w:rFonts w:hint="eastAsia" w:ascii="宋体" w:hAnsi="宋体" w:eastAsia="宋体" w:cs="宋体"/>
          <w:kern w:val="0"/>
          <w:sz w:val="24"/>
          <w:szCs w:val="24"/>
          <w:shd w:val="clear" w:color="auto" w:fill="FFFFFF"/>
          <w:lang w:val="zh-CN"/>
        </w:rPr>
        <w:t>思想启蒙的历史条件、新文化运动的内容与影响，陈独秀</w:t>
      </w:r>
      <w:r>
        <w:rPr>
          <w:rFonts w:hint="eastAsia" w:ascii="宋体" w:hAnsi="宋体" w:eastAsia="宋体" w:cs="宋体"/>
          <w:kern w:val="0"/>
          <w:sz w:val="24"/>
          <w:szCs w:val="24"/>
          <w:shd w:val="clear" w:color="auto" w:fill="FFFFFF"/>
          <w:lang w:val="en-US" w:eastAsia="zh-CN"/>
        </w:rPr>
        <w:t>和</w:t>
      </w:r>
      <w:r>
        <w:rPr>
          <w:rFonts w:hint="eastAsia" w:ascii="宋体" w:hAnsi="宋体" w:eastAsia="宋体" w:cs="宋体"/>
          <w:kern w:val="0"/>
          <w:sz w:val="24"/>
          <w:szCs w:val="24"/>
          <w:shd w:val="clear" w:color="auto" w:fill="FFFFFF"/>
          <w:lang w:val="zh-CN"/>
        </w:rPr>
        <w:t>李大钊的</w:t>
      </w:r>
      <w:r>
        <w:rPr>
          <w:rFonts w:hint="eastAsia" w:ascii="宋体" w:hAnsi="宋体" w:eastAsia="宋体" w:cs="宋体"/>
          <w:kern w:val="0"/>
          <w:sz w:val="24"/>
          <w:szCs w:val="24"/>
          <w:shd w:val="clear" w:color="auto" w:fill="FFFFFF"/>
          <w:lang w:val="en-US" w:eastAsia="zh-CN"/>
        </w:rPr>
        <w:t>政治思想。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CN"/>
        </w:rPr>
      </w:pPr>
      <w:r>
        <w:rPr>
          <w:rFonts w:hint="eastAsia" w:ascii="宋体" w:hAnsi="宋体" w:eastAsia="宋体" w:cs="宋体"/>
          <w:kern w:val="0"/>
          <w:sz w:val="24"/>
          <w:szCs w:val="24"/>
          <w:shd w:val="clear" w:color="auto" w:fill="FFFFFF"/>
          <w:lang w:val="zh-TW" w:eastAsia="zh-TW"/>
        </w:rPr>
        <w:t>8、</w:t>
      </w:r>
      <w:r>
        <w:rPr>
          <w:rFonts w:hint="eastAsia" w:ascii="宋体" w:hAnsi="宋体" w:eastAsia="宋体" w:cs="宋体"/>
          <w:kern w:val="0"/>
          <w:sz w:val="24"/>
          <w:szCs w:val="24"/>
          <w:shd w:val="clear" w:color="auto" w:fill="FFFFFF"/>
          <w:lang w:val="zh-CN"/>
        </w:rPr>
        <w:t>五四运动的爆发与社会主义思想的引入。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en-US" w:eastAsia="zh-CN"/>
        </w:rPr>
        <w:t>9、</w:t>
      </w:r>
      <w:r>
        <w:rPr>
          <w:rFonts w:hint="eastAsia" w:ascii="宋体" w:hAnsi="宋体" w:eastAsia="宋体" w:cs="宋体"/>
          <w:kern w:val="0"/>
          <w:sz w:val="24"/>
          <w:szCs w:val="24"/>
          <w:shd w:val="clear" w:color="auto" w:fill="FFFFFF"/>
          <w:lang w:val="zh-CN"/>
        </w:rPr>
        <w:t>马克思主义在中国的广泛传播与意义。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en-US" w:eastAsia="zh-CN"/>
        </w:rPr>
        <w:t>10</w:t>
      </w:r>
      <w:r>
        <w:rPr>
          <w:rFonts w:hint="eastAsia" w:ascii="宋体" w:hAnsi="宋体" w:eastAsia="宋体" w:cs="宋体"/>
          <w:kern w:val="0"/>
          <w:sz w:val="24"/>
          <w:szCs w:val="24"/>
          <w:shd w:val="clear" w:color="auto" w:fill="FFFFFF"/>
          <w:lang w:val="zh-TW" w:eastAsia="zh-TW"/>
        </w:rPr>
        <w:t>、</w:t>
      </w:r>
      <w:bookmarkStart w:id="3" w:name="OLE_LINK13"/>
      <w:r>
        <w:rPr>
          <w:rFonts w:hint="eastAsia" w:ascii="宋体" w:hAnsi="宋体" w:eastAsia="宋体" w:cs="宋体"/>
          <w:kern w:val="0"/>
          <w:sz w:val="24"/>
          <w:szCs w:val="24"/>
          <w:shd w:val="clear" w:color="auto" w:fill="FFFFFF"/>
          <w:lang w:val="zh-TW" w:eastAsia="zh-TW"/>
        </w:rPr>
        <w:t>孙中山的新三民主义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CN"/>
        </w:rPr>
      </w:pPr>
      <w:r>
        <w:rPr>
          <w:rFonts w:hint="eastAsia" w:ascii="宋体" w:hAnsi="宋体" w:eastAsia="宋体" w:cs="宋体"/>
          <w:kern w:val="0"/>
          <w:sz w:val="24"/>
          <w:szCs w:val="24"/>
          <w:shd w:val="clear" w:color="auto" w:fill="FFFFFF"/>
          <w:lang w:val="en-US" w:eastAsia="zh-CN"/>
        </w:rPr>
        <w:t>11、</w:t>
      </w:r>
      <w:r>
        <w:rPr>
          <w:rFonts w:hint="eastAsia" w:ascii="宋体" w:hAnsi="宋体" w:eastAsia="宋体" w:cs="宋体"/>
          <w:kern w:val="0"/>
          <w:sz w:val="24"/>
          <w:szCs w:val="24"/>
          <w:shd w:val="clear" w:color="auto" w:fill="FFFFFF"/>
          <w:lang w:val="zh-TW" w:eastAsia="zh-TW"/>
        </w:rPr>
        <w:t>、戴季陶主义、</w:t>
      </w:r>
      <w:r>
        <w:rPr>
          <w:rFonts w:hint="eastAsia" w:ascii="宋体" w:hAnsi="宋体" w:eastAsia="宋体" w:cs="宋体"/>
          <w:kern w:val="0"/>
          <w:sz w:val="24"/>
          <w:szCs w:val="24"/>
          <w:shd w:val="clear" w:color="auto" w:fill="FFFFFF"/>
          <w:lang w:val="en-US" w:eastAsia="zh-CN"/>
        </w:rPr>
        <w:t>及</w:t>
      </w:r>
      <w:r>
        <w:rPr>
          <w:rFonts w:hint="eastAsia" w:ascii="宋体" w:hAnsi="宋体" w:eastAsia="宋体" w:cs="宋体"/>
          <w:kern w:val="0"/>
          <w:sz w:val="24"/>
          <w:szCs w:val="24"/>
          <w:shd w:val="clear" w:color="auto" w:fill="FFFFFF"/>
          <w:lang w:val="zh-TW" w:eastAsia="zh-TW"/>
        </w:rPr>
        <w:t>以蒋介石为代表的国民党的政治思想</w:t>
      </w:r>
      <w:bookmarkEnd w:id="3"/>
      <w:r>
        <w:rPr>
          <w:rFonts w:hint="eastAsia" w:ascii="宋体" w:hAnsi="宋体" w:eastAsia="宋体" w:cs="宋体"/>
          <w:kern w:val="0"/>
          <w:sz w:val="24"/>
          <w:szCs w:val="24"/>
          <w:shd w:val="clear" w:color="auto" w:fill="FFFFFF"/>
          <w:lang w:val="zh-TW"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CN"/>
        </w:rPr>
      </w:pPr>
      <w:r>
        <w:rPr>
          <w:rFonts w:hint="eastAsia" w:ascii="宋体" w:hAnsi="宋体" w:eastAsia="宋体" w:cs="宋体"/>
          <w:kern w:val="0"/>
          <w:sz w:val="24"/>
          <w:szCs w:val="24"/>
          <w:shd w:val="clear" w:color="auto" w:fill="FFFFFF"/>
          <w:lang w:val="en-US" w:eastAsia="zh-CN"/>
        </w:rPr>
        <w:t>12</w:t>
      </w:r>
      <w:r>
        <w:rPr>
          <w:rFonts w:hint="eastAsia" w:ascii="宋体" w:hAnsi="宋体" w:eastAsia="宋体" w:cs="宋体"/>
          <w:kern w:val="0"/>
          <w:sz w:val="24"/>
          <w:szCs w:val="24"/>
          <w:shd w:val="clear" w:color="auto" w:fill="FFFFFF"/>
          <w:lang w:val="zh-TW" w:eastAsia="zh-TW"/>
        </w:rPr>
        <w:t>、五四运动以来资产阶级诸派别的政治思想</w:t>
      </w:r>
      <w:r>
        <w:rPr>
          <w:rFonts w:hint="eastAsia" w:ascii="宋体" w:hAnsi="宋体" w:eastAsia="宋体" w:cs="宋体"/>
          <w:kern w:val="0"/>
          <w:sz w:val="24"/>
          <w:szCs w:val="24"/>
          <w:shd w:val="clear" w:color="auto" w:fill="FFFFFF"/>
          <w:lang w:val="zh-TW" w:eastAsia="zh-CN"/>
        </w:rPr>
        <w:t>，</w:t>
      </w:r>
      <w:r>
        <w:rPr>
          <w:rFonts w:hint="eastAsia" w:ascii="宋体" w:hAnsi="宋体" w:eastAsia="宋体" w:cs="宋体"/>
          <w:kern w:val="0"/>
          <w:sz w:val="24"/>
          <w:szCs w:val="24"/>
          <w:shd w:val="clear" w:color="auto" w:fill="FFFFFF"/>
          <w:lang w:val="en-US" w:eastAsia="zh-CN"/>
        </w:rPr>
        <w:t>包括</w:t>
      </w:r>
      <w:r>
        <w:rPr>
          <w:rFonts w:hint="eastAsia" w:ascii="宋体" w:hAnsi="宋体" w:eastAsia="宋体" w:cs="宋体"/>
          <w:kern w:val="0"/>
          <w:sz w:val="24"/>
          <w:szCs w:val="24"/>
          <w:shd w:val="clear" w:color="auto" w:fill="FFFFFF"/>
          <w:lang w:val="zh-TW" w:eastAsia="zh-TW"/>
        </w:rPr>
        <w:t>自由主义代表人物、联省自治派、第三党、乡村建设派等的政治思想</w:t>
      </w:r>
      <w:r>
        <w:rPr>
          <w:rFonts w:hint="eastAsia" w:ascii="宋体" w:hAnsi="宋体" w:eastAsia="宋体" w:cs="宋体"/>
          <w:kern w:val="0"/>
          <w:sz w:val="24"/>
          <w:szCs w:val="24"/>
          <w:shd w:val="clear" w:color="auto" w:fill="FFFFFF"/>
          <w:lang w:val="zh-TW"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13、抗日战争时期中国国民党的抗日主张和中国共产党关于抗战的指导思想。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14、国共两党关于战后建国的政治主张。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bookmarkStart w:id="4" w:name="OLE_LINK1"/>
      <w:r>
        <w:rPr>
          <w:rFonts w:hint="eastAsia" w:ascii="宋体" w:hAnsi="宋体" w:eastAsia="宋体" w:cs="宋体"/>
          <w:kern w:val="0"/>
          <w:sz w:val="24"/>
          <w:szCs w:val="24"/>
          <w:shd w:val="clear" w:color="auto" w:fill="FFFFFF"/>
          <w:lang w:val="en-US" w:eastAsia="zh-CN"/>
        </w:rPr>
        <w:t>15、民主党派的中间路线。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16、中国共产党关于人民民主专政的政治理论。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17、新民主主义关于国家与革命的政治思想。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18、毛泽东的新民主主义政治理论。</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val="zh-TW" w:eastAsia="zh-TW"/>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eastAsia="zh-TW"/>
        </w:rPr>
      </w:pPr>
      <w:r>
        <w:rPr>
          <w:rFonts w:hint="eastAsia" w:ascii="宋体" w:hAnsi="宋体" w:eastAsia="宋体" w:cs="宋体"/>
          <w:b/>
          <w:bCs/>
          <w:kern w:val="0"/>
          <w:sz w:val="24"/>
          <w:szCs w:val="24"/>
          <w:shd w:val="clear" w:color="auto" w:fill="FFFFFF"/>
          <w:lang w:val="zh-TW" w:eastAsia="zh-TW"/>
        </w:rPr>
        <w:t>第</w:t>
      </w:r>
      <w:bookmarkEnd w:id="4"/>
      <w:bookmarkStart w:id="5" w:name="OLE_LINK2"/>
      <w:r>
        <w:rPr>
          <w:rFonts w:hint="eastAsia" w:ascii="宋体" w:hAnsi="宋体" w:eastAsia="宋体" w:cs="宋体"/>
          <w:b/>
          <w:bCs/>
          <w:kern w:val="0"/>
          <w:sz w:val="24"/>
          <w:szCs w:val="24"/>
          <w:shd w:val="clear" w:color="auto" w:fill="FFFFFF"/>
          <w:lang w:val="zh-TW" w:eastAsia="zh-TW"/>
        </w:rPr>
        <w:t>二部分</w:t>
      </w:r>
      <w:r>
        <w:rPr>
          <w:rFonts w:hint="eastAsia" w:ascii="宋体" w:hAnsi="宋体" w:eastAsia="宋体" w:cs="宋体"/>
          <w:b/>
          <w:bCs/>
          <w:kern w:val="0"/>
          <w:sz w:val="24"/>
          <w:szCs w:val="24"/>
          <w:shd w:val="clear" w:color="auto" w:fill="FFFFFF"/>
          <w:lang w:eastAsia="zh-TW"/>
        </w:rPr>
        <w:t>  </w:t>
      </w:r>
      <w:r>
        <w:rPr>
          <w:rFonts w:hint="eastAsia" w:ascii="宋体" w:hAnsi="宋体" w:eastAsia="宋体" w:cs="宋体"/>
          <w:b/>
          <w:bCs/>
          <w:kern w:val="0"/>
          <w:sz w:val="24"/>
          <w:szCs w:val="24"/>
          <w:shd w:val="clear" w:color="auto" w:fill="FFFFFF"/>
          <w:lang w:val="zh-TW" w:eastAsia="zh-TW"/>
        </w:rPr>
        <w:t>中国共产党历史（</w:t>
      </w:r>
      <w:r>
        <w:rPr>
          <w:rFonts w:hint="eastAsia" w:ascii="宋体" w:hAnsi="宋体" w:eastAsia="宋体" w:cs="宋体"/>
          <w:b/>
          <w:bCs/>
          <w:kern w:val="0"/>
          <w:sz w:val="24"/>
          <w:szCs w:val="24"/>
          <w:shd w:val="clear" w:color="auto" w:fill="FFFFFF"/>
          <w:lang w:eastAsia="zh-TW"/>
        </w:rPr>
        <w:t>1921-2020</w:t>
      </w:r>
      <w:r>
        <w:rPr>
          <w:rFonts w:hint="eastAsia" w:ascii="宋体" w:hAnsi="宋体" w:eastAsia="宋体" w:cs="宋体"/>
          <w:b/>
          <w:bCs/>
          <w:kern w:val="0"/>
          <w:sz w:val="24"/>
          <w:szCs w:val="24"/>
          <w:shd w:val="clear" w:color="auto" w:fill="FFFFFF"/>
          <w:lang w:val="zh-TW" w:eastAsia="zh-TW"/>
        </w:rPr>
        <w:t>年</w:t>
      </w:r>
      <w:bookmarkEnd w:id="5"/>
      <w:r>
        <w:rPr>
          <w:rFonts w:hint="eastAsia" w:ascii="宋体" w:hAnsi="宋体" w:eastAsia="宋体" w:cs="宋体"/>
          <w:b/>
          <w:bCs/>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zh-TW" w:eastAsia="zh-TW"/>
        </w:rPr>
        <w:t>、中国共产党创立（</w:t>
      </w:r>
      <w:r>
        <w:rPr>
          <w:rFonts w:hint="eastAsia" w:ascii="宋体" w:hAnsi="宋体" w:eastAsia="宋体" w:cs="宋体"/>
          <w:kern w:val="0"/>
          <w:sz w:val="24"/>
          <w:szCs w:val="24"/>
          <w:shd w:val="clear" w:color="auto" w:fill="FFFFFF"/>
        </w:rPr>
        <w:t>1921.7-1923.6</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中国共产党的早期组织，中国共产党第一次全国代表大会，中国共产党第二次全国代表大会，中国工人运动的第一次高潮。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hint="eastAsia" w:ascii="宋体" w:hAnsi="宋体" w:eastAsia="宋体" w:cs="宋体"/>
          <w:kern w:val="0"/>
          <w:sz w:val="24"/>
          <w:szCs w:val="24"/>
          <w:shd w:val="clear" w:color="auto" w:fill="FFFFFF"/>
          <w:lang w:val="zh-TW" w:eastAsia="zh-TW"/>
        </w:rPr>
        <w:t>、中国共产党在大革命时期（</w:t>
      </w:r>
      <w:r>
        <w:rPr>
          <w:rFonts w:hint="eastAsia" w:ascii="宋体" w:hAnsi="宋体" w:eastAsia="宋体" w:cs="宋体"/>
          <w:kern w:val="0"/>
          <w:sz w:val="24"/>
          <w:szCs w:val="24"/>
          <w:shd w:val="clear" w:color="auto" w:fill="FFFFFF"/>
        </w:rPr>
        <w:t>1923.6-1927.7</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中国共产党第三次全国代表大会，中国国民党第一次全国代表大会与第一次国共合作的正式形成，五卅运动与省港大罢工，北伐战争，</w:t>
      </w:r>
      <w:r>
        <w:rPr>
          <w:rFonts w:hint="eastAsia" w:ascii="宋体" w:hAnsi="宋体" w:eastAsia="宋体" w:cs="宋体"/>
          <w:kern w:val="0"/>
          <w:sz w:val="24"/>
          <w:szCs w:val="24"/>
          <w:shd w:val="clear" w:color="auto" w:fill="FFFFFF"/>
          <w:lang w:val="en-US" w:eastAsia="zh-CN"/>
        </w:rPr>
        <w:t>国共合作的破裂，</w:t>
      </w:r>
      <w:r>
        <w:rPr>
          <w:rFonts w:hint="eastAsia" w:ascii="宋体" w:hAnsi="宋体" w:eastAsia="宋体" w:cs="宋体"/>
          <w:kern w:val="0"/>
          <w:sz w:val="24"/>
          <w:szCs w:val="24"/>
          <w:shd w:val="clear" w:color="auto" w:fill="FFFFFF"/>
          <w:lang w:val="zh-TW" w:eastAsia="zh-TW"/>
        </w:rPr>
        <w:t>大革命失败。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lang w:val="zh-TW" w:eastAsia="zh-TW"/>
        </w:rPr>
        <w:t>、中国共产党在土地革命战争时期（</w:t>
      </w:r>
      <w:r>
        <w:rPr>
          <w:rFonts w:hint="eastAsia" w:ascii="宋体" w:hAnsi="宋体" w:eastAsia="宋体" w:cs="宋体"/>
          <w:kern w:val="0"/>
          <w:sz w:val="24"/>
          <w:szCs w:val="24"/>
          <w:shd w:val="clear" w:color="auto" w:fill="FFFFFF"/>
        </w:rPr>
        <w:t>1927.8-1937.7</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以武装斗争反抗国民党的反动统治，毛泽东和中国革命新道路的开辟，红军反“围剿”斗争的胜利和农村革命根据地的建设，九一八事变后的局势和中央红军长征的开始</w:t>
      </w:r>
      <w:r>
        <w:rPr>
          <w:rFonts w:hint="eastAsia" w:ascii="宋体" w:hAnsi="宋体" w:eastAsia="宋体" w:cs="宋体"/>
          <w:kern w:val="0"/>
          <w:sz w:val="24"/>
          <w:szCs w:val="24"/>
          <w:shd w:val="clear" w:color="auto" w:fill="FFFFFF"/>
          <w:lang w:val="zh-TW" w:eastAsia="zh-TW"/>
        </w:rPr>
        <w:t>，遵义会议</w:t>
      </w:r>
      <w:r>
        <w:rPr>
          <w:rFonts w:hint="eastAsia" w:ascii="宋体" w:hAnsi="宋体" w:eastAsia="宋体" w:cs="宋体"/>
          <w:kern w:val="0"/>
          <w:sz w:val="24"/>
          <w:szCs w:val="24"/>
          <w:shd w:val="clear" w:color="auto" w:fill="FFFFFF"/>
          <w:lang w:val="en-US" w:eastAsia="zh-CN"/>
        </w:rPr>
        <w:t>和</w:t>
      </w:r>
      <w:r>
        <w:rPr>
          <w:rFonts w:hint="eastAsia" w:ascii="宋体" w:hAnsi="宋体" w:eastAsia="宋体" w:cs="宋体"/>
          <w:kern w:val="0"/>
          <w:sz w:val="24"/>
          <w:szCs w:val="24"/>
          <w:shd w:val="clear" w:color="auto" w:fill="FFFFFF"/>
          <w:lang w:val="zh-TW" w:eastAsia="zh-TW"/>
        </w:rPr>
        <w:t>红军长征的胜利，</w:t>
      </w:r>
      <w:r>
        <w:rPr>
          <w:rFonts w:hint="eastAsia" w:ascii="宋体" w:hAnsi="宋体" w:eastAsia="宋体" w:cs="宋体"/>
          <w:kern w:val="0"/>
          <w:sz w:val="24"/>
          <w:szCs w:val="24"/>
          <w:shd w:val="clear" w:color="auto" w:fill="FFFFFF"/>
          <w:lang w:val="en-US" w:eastAsia="zh-CN"/>
        </w:rPr>
        <w:t>为建立抗日民族统一战线而斗争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lang w:val="zh-TW" w:eastAsia="zh-TW"/>
        </w:rPr>
        <w:t>、中国共产党在全民族抗日战争时期（</w:t>
      </w:r>
      <w:r>
        <w:rPr>
          <w:rFonts w:hint="eastAsia" w:ascii="宋体" w:hAnsi="宋体" w:eastAsia="宋体" w:cs="宋体"/>
          <w:kern w:val="0"/>
          <w:sz w:val="24"/>
          <w:szCs w:val="24"/>
          <w:shd w:val="clear" w:color="auto" w:fill="FFFFFF"/>
        </w:rPr>
        <w:t>1937.7-1945.8</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CN"/>
        </w:rPr>
        <w:t>“</w:t>
      </w:r>
      <w:r>
        <w:rPr>
          <w:rFonts w:hint="eastAsia" w:ascii="宋体" w:hAnsi="宋体" w:eastAsia="宋体" w:cs="宋体"/>
          <w:kern w:val="0"/>
          <w:sz w:val="24"/>
          <w:szCs w:val="24"/>
          <w:shd w:val="clear" w:color="auto" w:fill="FFFFFF"/>
          <w:lang w:val="en-US" w:eastAsia="zh-CN"/>
        </w:rPr>
        <w:t>七七事变</w:t>
      </w:r>
      <w:r>
        <w:rPr>
          <w:rFonts w:hint="eastAsia" w:ascii="宋体" w:hAnsi="宋体" w:eastAsia="宋体" w:cs="宋体"/>
          <w:kern w:val="0"/>
          <w:sz w:val="24"/>
          <w:szCs w:val="24"/>
          <w:shd w:val="clear" w:color="auto" w:fill="FFFFFF"/>
          <w:lang w:val="zh-TW" w:eastAsia="zh-CN"/>
        </w:rPr>
        <w:t>”</w:t>
      </w:r>
      <w:r>
        <w:rPr>
          <w:rFonts w:hint="eastAsia" w:ascii="宋体" w:hAnsi="宋体" w:eastAsia="宋体" w:cs="宋体"/>
          <w:kern w:val="0"/>
          <w:sz w:val="24"/>
          <w:szCs w:val="24"/>
          <w:shd w:val="clear" w:color="auto" w:fill="FFFFFF"/>
          <w:lang w:val="zh-TW" w:eastAsia="zh-TW"/>
        </w:rPr>
        <w:t>与全民族抗日战争爆发，以国共两党第二合作为基础的抗日民族统一战线形成，洛川会议，持久战战略思想，敌后战场的开辟和游击战争的发展，中国共产党扩大的六届六中全会，抗日民主根据地的建设，百团大战，皖南事变，抗日民族统一战线的政策和策略，延安整风运动，中国共产党第七次全国代表大会，中华民族的抗日战争胜利的原因、意义和基本经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hint="eastAsia" w:ascii="宋体" w:hAnsi="宋体" w:eastAsia="宋体" w:cs="宋体"/>
          <w:kern w:val="0"/>
          <w:sz w:val="24"/>
          <w:szCs w:val="24"/>
          <w:shd w:val="clear" w:color="auto" w:fill="FFFFFF"/>
          <w:lang w:val="zh-TW" w:eastAsia="zh-TW"/>
        </w:rPr>
        <w:t>、中国共产党在全国解放战争时期（</w:t>
      </w:r>
      <w:r>
        <w:rPr>
          <w:rFonts w:hint="eastAsia" w:ascii="宋体" w:hAnsi="宋体" w:eastAsia="宋体" w:cs="宋体"/>
          <w:kern w:val="0"/>
          <w:sz w:val="24"/>
          <w:szCs w:val="24"/>
          <w:shd w:val="clear" w:color="auto" w:fill="FFFFFF"/>
        </w:rPr>
        <w:t>1945.8-1949.9</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重庆谈判</w:t>
      </w:r>
      <w:r>
        <w:rPr>
          <w:rFonts w:hint="eastAsia" w:ascii="宋体" w:hAnsi="宋体" w:eastAsia="宋体" w:cs="宋体"/>
          <w:kern w:val="0"/>
          <w:sz w:val="24"/>
          <w:szCs w:val="24"/>
          <w:shd w:val="clear" w:color="auto" w:fill="FFFFFF"/>
          <w:lang w:val="en-US" w:eastAsia="zh-CN"/>
        </w:rPr>
        <w:t>和争取和平民主的斗争，</w:t>
      </w:r>
      <w:r>
        <w:rPr>
          <w:rFonts w:hint="eastAsia" w:ascii="宋体" w:hAnsi="宋体" w:eastAsia="宋体" w:cs="宋体"/>
          <w:kern w:val="0"/>
          <w:sz w:val="24"/>
          <w:szCs w:val="24"/>
          <w:shd w:val="clear" w:color="auto" w:fill="FFFFFF"/>
          <w:lang w:val="zh-TW" w:eastAsia="zh-TW"/>
        </w:rPr>
        <w:t>全面内战爆发，粉碎国民党的全面进攻和重点进攻，《中国土地法大纲》，</w:t>
      </w:r>
      <w:r>
        <w:rPr>
          <w:rFonts w:hint="eastAsia" w:ascii="宋体" w:hAnsi="宋体" w:eastAsia="宋体" w:cs="宋体"/>
          <w:kern w:val="0"/>
          <w:sz w:val="24"/>
          <w:szCs w:val="24"/>
          <w:shd w:val="clear" w:color="auto" w:fill="FFFFFF"/>
        </w:rPr>
        <w:t>1947</w:t>
      </w:r>
      <w:r>
        <w:rPr>
          <w:rFonts w:hint="eastAsia" w:ascii="宋体" w:hAnsi="宋体" w:eastAsia="宋体" w:cs="宋体"/>
          <w:kern w:val="0"/>
          <w:sz w:val="24"/>
          <w:szCs w:val="24"/>
          <w:shd w:val="clear" w:color="auto" w:fill="FFFFFF"/>
          <w:lang w:val="zh-TW" w:eastAsia="zh-TW"/>
        </w:rPr>
        <w:t>年的十二月会议，第二条战线的形成，中国共产党与民主党派的合作，中国共产党的七届二中全会，中国革命胜利的原因和基本经验。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hint="eastAsia" w:ascii="宋体" w:hAnsi="宋体" w:eastAsia="宋体" w:cs="宋体"/>
          <w:kern w:val="0"/>
          <w:sz w:val="24"/>
          <w:szCs w:val="24"/>
          <w:shd w:val="clear" w:color="auto" w:fill="FFFFFF"/>
          <w:lang w:val="zh-TW" w:eastAsia="zh-TW"/>
        </w:rPr>
        <w:t>、中华人民共和国的成立和向社会主义过渡的实现（</w:t>
      </w:r>
      <w:r>
        <w:rPr>
          <w:rFonts w:hint="eastAsia" w:ascii="宋体" w:hAnsi="宋体" w:eastAsia="宋体" w:cs="宋体"/>
          <w:kern w:val="0"/>
          <w:sz w:val="24"/>
          <w:szCs w:val="24"/>
          <w:shd w:val="clear" w:color="auto" w:fill="FFFFFF"/>
        </w:rPr>
        <w:t>1949.10-1956.9</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中华人民共和国成立，新民主主义社会，土地改革运动，</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三反</w:t>
      </w:r>
      <w:r>
        <w:rPr>
          <w:rFonts w:hint="eastAsia"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lang w:val="zh-TW" w:eastAsia="zh-TW"/>
        </w:rPr>
        <w:t>五反</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运动，抗美援朝战争，过渡时期总路线，农业合作化运动，对资本主义工商业改造，第一届全国人民代表大会和《中华人民共和国宪法》，</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一五</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计划的实施，社会主义改造基本完成和社会主义基本制度在中国的全面确立。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7</w:t>
      </w:r>
      <w:r>
        <w:rPr>
          <w:rFonts w:hint="eastAsia" w:ascii="宋体" w:hAnsi="宋体" w:eastAsia="宋体" w:cs="宋体"/>
          <w:kern w:val="0"/>
          <w:sz w:val="24"/>
          <w:szCs w:val="24"/>
          <w:shd w:val="clear" w:color="auto" w:fill="FFFFFF"/>
          <w:lang w:val="zh-TW" w:eastAsia="zh-TW"/>
        </w:rPr>
        <w:t>、社会主义建设的全面展开和对中国建设社会主义道路的艰辛探索（</w:t>
      </w:r>
      <w:r>
        <w:rPr>
          <w:rFonts w:hint="eastAsia" w:ascii="宋体" w:hAnsi="宋体" w:eastAsia="宋体" w:cs="宋体"/>
          <w:kern w:val="0"/>
          <w:sz w:val="24"/>
          <w:szCs w:val="24"/>
          <w:shd w:val="clear" w:color="auto" w:fill="FFFFFF"/>
        </w:rPr>
        <w:t>1956.9-1966.5</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《论十大关系》，中国共产党第八次全国代表大会，《关于正确处理人民内部矛盾的问题》，整风运动和反右派斗争严重扩大化，中国共产党八届二次会议和社会主义建设总路线，</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大跃进</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和人民公社化运动，中国共产党八届九中全会与</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八字</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方针，七千人大会，十年社会主义建设的突出成绩和基本经验。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8</w:t>
      </w:r>
      <w:r>
        <w:rPr>
          <w:rFonts w:hint="eastAsia" w:ascii="宋体" w:hAnsi="宋体" w:eastAsia="宋体" w:cs="宋体"/>
          <w:kern w:val="0"/>
          <w:sz w:val="24"/>
          <w:szCs w:val="24"/>
          <w:shd w:val="clear" w:color="auto" w:fill="FFFFFF"/>
          <w:lang w:val="zh-TW" w:eastAsia="zh-TW"/>
        </w:rPr>
        <w:t>、</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文化大革命</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时期和林彪、江青两个反革命集团的覆灭（</w:t>
      </w:r>
      <w:r>
        <w:rPr>
          <w:rFonts w:hint="eastAsia" w:ascii="宋体" w:hAnsi="宋体" w:eastAsia="宋体" w:cs="宋体"/>
          <w:kern w:val="0"/>
          <w:sz w:val="24"/>
          <w:szCs w:val="24"/>
          <w:shd w:val="clear" w:color="auto" w:fill="FFFFFF"/>
        </w:rPr>
        <w:t>1966.5-1976.10</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文化大革命</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发动的原因，</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五一六通知</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（《中共中央通知》），中国共产党八届十一中全会和《关于无产阶级文化大革命的决定》（简称</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十六条</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），二月抗争，红卫兵运动，中国共产党第九次全国代表大会，九</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一三事件，中美关系正常化、邓小平领导的整顿，四五运动（天安门事件），粉碎江青反革命集团，</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文化大革命</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的性质和历史教训。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9</w:t>
      </w:r>
      <w:r>
        <w:rPr>
          <w:rFonts w:hint="eastAsia" w:ascii="宋体" w:hAnsi="宋体" w:eastAsia="宋体" w:cs="宋体"/>
          <w:kern w:val="0"/>
          <w:sz w:val="24"/>
          <w:szCs w:val="24"/>
          <w:shd w:val="clear" w:color="auto" w:fill="FFFFFF"/>
          <w:lang w:val="zh-TW" w:eastAsia="zh-TW"/>
        </w:rPr>
        <w:t>、在徘徊中前进和实现伟大的历史转折（</w:t>
      </w:r>
      <w:r>
        <w:rPr>
          <w:rFonts w:hint="eastAsia" w:ascii="宋体" w:hAnsi="宋体" w:eastAsia="宋体" w:cs="宋体"/>
          <w:kern w:val="0"/>
          <w:sz w:val="24"/>
          <w:szCs w:val="24"/>
          <w:shd w:val="clear" w:color="auto" w:fill="FFFFFF"/>
        </w:rPr>
        <w:t>1976.10-1978.12</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两个凡是</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的提出，中国共产党第十一次全国代表大会，关于真理标准问题的大讨论，</w:t>
      </w:r>
      <w:r>
        <w:rPr>
          <w:rFonts w:hint="eastAsia" w:ascii="宋体" w:hAnsi="宋体" w:eastAsia="宋体" w:cs="宋体"/>
          <w:kern w:val="0"/>
          <w:sz w:val="24"/>
          <w:szCs w:val="24"/>
          <w:shd w:val="clear" w:color="auto" w:fill="FFFFFF"/>
        </w:rPr>
        <w:t>1978</w:t>
      </w:r>
      <w:r>
        <w:rPr>
          <w:rFonts w:hint="eastAsia" w:ascii="宋体" w:hAnsi="宋体" w:eastAsia="宋体" w:cs="宋体"/>
          <w:kern w:val="0"/>
          <w:sz w:val="24"/>
          <w:szCs w:val="24"/>
          <w:shd w:val="clear" w:color="auto" w:fill="FFFFFF"/>
          <w:lang w:val="zh-TW" w:eastAsia="zh-TW"/>
        </w:rPr>
        <w:t>年的中共中央工作会议。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10</w:t>
      </w:r>
      <w:r>
        <w:rPr>
          <w:rFonts w:hint="eastAsia" w:ascii="宋体" w:hAnsi="宋体" w:eastAsia="宋体" w:cs="宋体"/>
          <w:kern w:val="0"/>
          <w:sz w:val="24"/>
          <w:szCs w:val="24"/>
          <w:shd w:val="clear" w:color="auto" w:fill="FFFFFF"/>
          <w:lang w:val="zh-TW" w:eastAsia="zh-TW"/>
        </w:rPr>
        <w:t>、改革开放的起步（</w:t>
      </w:r>
      <w:r>
        <w:rPr>
          <w:rFonts w:hint="eastAsia" w:ascii="宋体" w:hAnsi="宋体" w:eastAsia="宋体" w:cs="宋体"/>
          <w:kern w:val="0"/>
          <w:sz w:val="24"/>
          <w:szCs w:val="24"/>
          <w:shd w:val="clear" w:color="auto" w:fill="FFFFFF"/>
        </w:rPr>
        <w:t>1978.12-1984.10</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中国共产党的十一届三中全会，</w:t>
      </w:r>
      <w:r>
        <w:rPr>
          <w:rFonts w:hint="eastAsia" w:ascii="宋体" w:hAnsi="宋体" w:eastAsia="宋体" w:cs="宋体"/>
          <w:kern w:val="0"/>
          <w:sz w:val="24"/>
          <w:szCs w:val="24"/>
          <w:shd w:val="clear" w:color="auto" w:fill="FFFFFF"/>
        </w:rPr>
        <w:t>1979</w:t>
      </w:r>
      <w:r>
        <w:rPr>
          <w:rFonts w:hint="eastAsia" w:ascii="宋体" w:hAnsi="宋体" w:eastAsia="宋体" w:cs="宋体"/>
          <w:kern w:val="0"/>
          <w:sz w:val="24"/>
          <w:szCs w:val="24"/>
          <w:shd w:val="clear" w:color="auto" w:fill="FFFFFF"/>
          <w:lang w:val="zh-TW" w:eastAsia="zh-TW"/>
        </w:rPr>
        <w:t>年的中共中央工作会议与国民经济的</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八字</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方针，中国共产党的十一届六中全会与《关于建国以来党的若干历史问题的决议》，经济特区建设，</w:t>
      </w:r>
      <w:r>
        <w:rPr>
          <w:rFonts w:hint="eastAsia" w:ascii="宋体" w:hAnsi="宋体" w:eastAsia="宋体" w:cs="宋体"/>
          <w:kern w:val="0"/>
          <w:sz w:val="24"/>
          <w:szCs w:val="24"/>
          <w:shd w:val="clear" w:color="auto" w:fill="FFFFFF"/>
        </w:rPr>
        <w:t>1982</w:t>
      </w:r>
      <w:r>
        <w:rPr>
          <w:rFonts w:hint="eastAsia" w:ascii="宋体" w:hAnsi="宋体" w:eastAsia="宋体" w:cs="宋体"/>
          <w:kern w:val="0"/>
          <w:sz w:val="24"/>
          <w:szCs w:val="24"/>
          <w:shd w:val="clear" w:color="auto" w:fill="FFFFFF"/>
          <w:lang w:val="zh-TW" w:eastAsia="zh-TW"/>
        </w:rPr>
        <w:t>年的中央</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一号文件</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和家庭承包责任制，</w:t>
      </w:r>
      <w:r>
        <w:rPr>
          <w:rFonts w:hint="eastAsia" w:ascii="宋体" w:hAnsi="宋体" w:eastAsia="宋体" w:cs="宋体"/>
          <w:kern w:val="0"/>
          <w:sz w:val="24"/>
          <w:szCs w:val="24"/>
          <w:shd w:val="clear" w:color="auto" w:fill="FFFFFF"/>
        </w:rPr>
        <w:t>1982</w:t>
      </w:r>
      <w:r>
        <w:rPr>
          <w:rFonts w:hint="eastAsia" w:ascii="宋体" w:hAnsi="宋体" w:eastAsia="宋体" w:cs="宋体"/>
          <w:kern w:val="0"/>
          <w:sz w:val="24"/>
          <w:szCs w:val="24"/>
          <w:shd w:val="clear" w:color="auto" w:fill="FFFFFF"/>
          <w:lang w:val="zh-TW" w:eastAsia="zh-TW"/>
        </w:rPr>
        <w:t>年的《中华人民共和国宪法》，《中共中央关于建立老干部退休制度的决定》，中国共产党第十二次全国代表大会，农村</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乡政村治</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，中国共产党的十二届三中全会。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11</w:t>
      </w:r>
      <w:r>
        <w:rPr>
          <w:rFonts w:hint="eastAsia" w:ascii="宋体" w:hAnsi="宋体" w:eastAsia="宋体" w:cs="宋体"/>
          <w:kern w:val="0"/>
          <w:sz w:val="24"/>
          <w:szCs w:val="24"/>
          <w:shd w:val="clear" w:color="auto" w:fill="FFFFFF"/>
          <w:lang w:val="zh-TW" w:eastAsia="zh-TW"/>
        </w:rPr>
        <w:t>、改革开放的全面展开（</w:t>
      </w:r>
      <w:r>
        <w:rPr>
          <w:rFonts w:hint="eastAsia" w:ascii="宋体" w:hAnsi="宋体" w:eastAsia="宋体" w:cs="宋体"/>
          <w:kern w:val="0"/>
          <w:sz w:val="24"/>
          <w:szCs w:val="24"/>
          <w:shd w:val="clear" w:color="auto" w:fill="FFFFFF"/>
        </w:rPr>
        <w:t>1984.10-1992.10</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多层次对外开放格局的形成，</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一国两制</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，中国共产党</w:t>
      </w:r>
      <w:r>
        <w:rPr>
          <w:rFonts w:hint="eastAsia" w:ascii="宋体" w:hAnsi="宋体" w:eastAsia="宋体" w:cs="宋体"/>
          <w:kern w:val="0"/>
          <w:sz w:val="24"/>
          <w:szCs w:val="24"/>
          <w:shd w:val="clear" w:color="auto" w:fill="FFFFFF"/>
          <w:lang w:val="en-US" w:eastAsia="zh-CN"/>
        </w:rPr>
        <w:t>第十二次</w:t>
      </w:r>
      <w:r>
        <w:rPr>
          <w:rFonts w:hint="eastAsia" w:ascii="宋体" w:hAnsi="宋体" w:eastAsia="宋体" w:cs="宋体"/>
          <w:kern w:val="0"/>
          <w:sz w:val="24"/>
          <w:szCs w:val="24"/>
          <w:shd w:val="clear" w:color="auto" w:fill="FFFFFF"/>
          <w:lang w:val="zh-TW" w:eastAsia="zh-TW"/>
        </w:rPr>
        <w:t>全国代表会议，中国共产党的十二届六中全会，中国共产党第十三次全国代表大会，政治体制改革基本思路的提出，国民经济治理整顿，</w:t>
      </w:r>
      <w:r>
        <w:rPr>
          <w:rFonts w:hint="eastAsia" w:ascii="宋体" w:hAnsi="宋体" w:eastAsia="宋体" w:cs="宋体"/>
          <w:kern w:val="0"/>
          <w:sz w:val="24"/>
          <w:szCs w:val="24"/>
          <w:shd w:val="clear" w:color="auto" w:fill="FFFFFF"/>
        </w:rPr>
        <w:t>1989</w:t>
      </w:r>
      <w:r>
        <w:rPr>
          <w:rFonts w:hint="eastAsia" w:ascii="宋体" w:hAnsi="宋体" w:eastAsia="宋体" w:cs="宋体"/>
          <w:kern w:val="0"/>
          <w:sz w:val="24"/>
          <w:szCs w:val="24"/>
          <w:shd w:val="clear" w:color="auto" w:fill="FFFFFF"/>
          <w:lang w:val="zh-TW" w:eastAsia="zh-TW"/>
        </w:rPr>
        <w:t>年政治风波，中国共产党的十三届四中全会，中国共产党的十三届六中全会，</w:t>
      </w:r>
      <w:r>
        <w:rPr>
          <w:rFonts w:hint="eastAsia" w:ascii="宋体" w:hAnsi="宋体" w:eastAsia="宋体" w:cs="宋体"/>
          <w:kern w:val="0"/>
          <w:sz w:val="24"/>
          <w:szCs w:val="24"/>
          <w:shd w:val="clear" w:color="auto" w:fill="FFFFFF"/>
        </w:rPr>
        <w:t>1992</w:t>
      </w:r>
      <w:r>
        <w:rPr>
          <w:rFonts w:hint="eastAsia" w:ascii="宋体" w:hAnsi="宋体" w:eastAsia="宋体" w:cs="宋体"/>
          <w:kern w:val="0"/>
          <w:sz w:val="24"/>
          <w:szCs w:val="24"/>
          <w:shd w:val="clear" w:color="auto" w:fill="FFFFFF"/>
          <w:lang w:val="zh-TW" w:eastAsia="zh-TW"/>
        </w:rPr>
        <w:t>年初邓小平视察南方重要谈话。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12</w:t>
      </w:r>
      <w:r>
        <w:rPr>
          <w:rFonts w:hint="eastAsia" w:ascii="宋体" w:hAnsi="宋体" w:eastAsia="宋体" w:cs="宋体"/>
          <w:kern w:val="0"/>
          <w:sz w:val="24"/>
          <w:szCs w:val="24"/>
          <w:shd w:val="clear" w:color="auto" w:fill="FFFFFF"/>
          <w:lang w:val="zh-TW" w:eastAsia="zh-TW"/>
        </w:rPr>
        <w:t>、继往开来、跨越新世纪（</w:t>
      </w:r>
      <w:r>
        <w:rPr>
          <w:rFonts w:hint="eastAsia" w:ascii="宋体" w:hAnsi="宋体" w:eastAsia="宋体" w:cs="宋体"/>
          <w:kern w:val="0"/>
          <w:sz w:val="24"/>
          <w:szCs w:val="24"/>
          <w:shd w:val="clear" w:color="auto" w:fill="FFFFFF"/>
        </w:rPr>
        <w:t>1992.10-2002.10</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中国共产党第十四次全国代表大会，经济</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软着陆</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中国共产党的十四届三中全会，中国共产党的十四届四中全会，中国共产党的十四届五中全会与正确处理改革、发展、稳定三者关系，中国共产党的十四届六中全会，科教兴国战略，可持续发展战略，依法治国和以德治国，西部大开发战略，香港、澳门回归，中国共产党第十五次全国代表大会，中国共产党的十五届三中全会，中国共产党的十五届六中全会，</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三个代表</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重要思想的提出。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13</w:t>
      </w:r>
      <w:r>
        <w:rPr>
          <w:rFonts w:hint="eastAsia" w:ascii="宋体" w:hAnsi="宋体" w:eastAsia="宋体" w:cs="宋体"/>
          <w:kern w:val="0"/>
          <w:sz w:val="24"/>
          <w:szCs w:val="24"/>
          <w:shd w:val="clear" w:color="auto" w:fill="FFFFFF"/>
          <w:lang w:val="zh-TW" w:eastAsia="zh-TW"/>
        </w:rPr>
        <w:t>、科学发展，全面建设小康社会（</w:t>
      </w:r>
      <w:r>
        <w:rPr>
          <w:rFonts w:hint="eastAsia" w:ascii="宋体" w:hAnsi="宋体" w:eastAsia="宋体" w:cs="宋体"/>
          <w:kern w:val="0"/>
          <w:sz w:val="24"/>
          <w:szCs w:val="24"/>
          <w:shd w:val="clear" w:color="auto" w:fill="FFFFFF"/>
        </w:rPr>
        <w:t>2002.10-2012.11</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中国共产党第十六次全国代表大会，加强党的执政能力建设，科学发展观，构建社会主义和谐社会，建设社会主义新农村，中国共产党第十七次全国代表大会，深入学习实践科学发展观活动，改革开放和社会主义现代化建设的主要经验，胡锦涛《在庆祝中国共产党成立</w:t>
      </w:r>
      <w:r>
        <w:rPr>
          <w:rFonts w:hint="eastAsia" w:ascii="宋体" w:hAnsi="宋体" w:eastAsia="宋体" w:cs="宋体"/>
          <w:kern w:val="0"/>
          <w:sz w:val="24"/>
          <w:szCs w:val="24"/>
          <w:shd w:val="clear" w:color="auto" w:fill="FFFFFF"/>
        </w:rPr>
        <w:t>90</w:t>
      </w:r>
      <w:r>
        <w:rPr>
          <w:rFonts w:hint="eastAsia" w:ascii="宋体" w:hAnsi="宋体" w:eastAsia="宋体" w:cs="宋体"/>
          <w:kern w:val="0"/>
          <w:sz w:val="24"/>
          <w:szCs w:val="24"/>
          <w:shd w:val="clear" w:color="auto" w:fill="FFFFFF"/>
          <w:lang w:val="zh-TW" w:eastAsia="zh-TW"/>
        </w:rPr>
        <w:t>周年大会上的讲话》。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14</w:t>
      </w:r>
      <w:r>
        <w:rPr>
          <w:rFonts w:hint="eastAsia" w:ascii="宋体" w:hAnsi="宋体" w:eastAsia="宋体" w:cs="宋体"/>
          <w:kern w:val="0"/>
          <w:sz w:val="24"/>
          <w:szCs w:val="24"/>
          <w:shd w:val="clear" w:color="auto" w:fill="FFFFFF"/>
          <w:lang w:val="zh-TW" w:eastAsia="zh-TW"/>
        </w:rPr>
        <w:t>、中国特色社会主义进入新时代（</w:t>
      </w:r>
      <w:r>
        <w:rPr>
          <w:rFonts w:hint="eastAsia" w:ascii="宋体" w:hAnsi="宋体" w:eastAsia="宋体" w:cs="宋体"/>
          <w:kern w:val="0"/>
          <w:sz w:val="24"/>
          <w:szCs w:val="24"/>
          <w:shd w:val="clear" w:color="auto" w:fill="FFFFFF"/>
        </w:rPr>
        <w:t>2012.11-   </w:t>
      </w:r>
      <w:r>
        <w:rPr>
          <w:rFonts w:hint="eastAsia" w:ascii="宋体" w:hAnsi="宋体" w:eastAsia="宋体" w:cs="宋体"/>
          <w:kern w:val="0"/>
          <w:sz w:val="24"/>
          <w:szCs w:val="24"/>
          <w:shd w:val="clear" w:color="auto" w:fill="FFFFFF"/>
          <w:lang w:val="zh-TW" w:eastAsia="zh-TW"/>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kern w:val="0"/>
          <w:sz w:val="24"/>
          <w:szCs w:val="24"/>
          <w:shd w:val="clear" w:color="auto" w:fill="FFFFFF"/>
          <w:lang w:val="zh-TW" w:eastAsia="zh-TW"/>
        </w:rPr>
        <w:t>中国共产党第十八次全国代表大会，全面建成小康社会目标的确立；</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中国梦</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；中华民族伟大复兴；</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两个一百年</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奋斗目标；十八届三中全会，全面深化改革；十八届四中全会，全面依法治国；</w:t>
      </w:r>
      <w:bookmarkStart w:id="6" w:name="OLE_LINK14"/>
      <w:r>
        <w:rPr>
          <w:rFonts w:hint="eastAsia" w:ascii="宋体" w:hAnsi="宋体" w:eastAsia="宋体" w:cs="宋体"/>
          <w:kern w:val="0"/>
          <w:sz w:val="24"/>
          <w:szCs w:val="24"/>
          <w:shd w:val="clear" w:color="auto" w:fill="FFFFFF"/>
          <w:lang w:val="zh-TW" w:eastAsia="zh-TW"/>
        </w:rPr>
        <w:t>十八届五中全会</w:t>
      </w:r>
      <w:bookmarkEnd w:id="6"/>
      <w:r>
        <w:rPr>
          <w:rFonts w:hint="eastAsia" w:ascii="宋体" w:hAnsi="宋体" w:eastAsia="宋体" w:cs="宋体"/>
          <w:kern w:val="0"/>
          <w:sz w:val="24"/>
          <w:szCs w:val="24"/>
          <w:shd w:val="clear" w:color="auto" w:fill="FFFFFF"/>
          <w:lang w:val="zh-TW" w:eastAsia="zh-TW"/>
        </w:rPr>
        <w:t>，全面建成小康社会；十八届六中全会，对全面从严治党进一步作出战略部署。中国共产党第十九次全国代表大会，不忘初心、牢记使命；十九届四中全会，国家治理体系和治理能力现代化；</w:t>
      </w:r>
      <w:bookmarkStart w:id="7" w:name="OLE_LINK15"/>
      <w:r>
        <w:rPr>
          <w:rFonts w:hint="eastAsia" w:ascii="宋体" w:hAnsi="宋体" w:eastAsia="宋体" w:cs="宋体"/>
          <w:kern w:val="0"/>
          <w:sz w:val="24"/>
          <w:szCs w:val="24"/>
          <w:shd w:val="clear" w:color="auto" w:fill="FFFFFF"/>
          <w:lang w:val="zh-TW" w:eastAsia="zh-TW"/>
        </w:rPr>
        <w:t>习</w:t>
      </w:r>
      <w:bookmarkEnd w:id="7"/>
      <w:bookmarkStart w:id="8" w:name="OLE_LINK16"/>
      <w:r>
        <w:rPr>
          <w:rFonts w:hint="eastAsia" w:ascii="宋体" w:hAnsi="宋体" w:eastAsia="宋体" w:cs="宋体"/>
          <w:kern w:val="0"/>
          <w:sz w:val="24"/>
          <w:szCs w:val="24"/>
          <w:shd w:val="clear" w:color="auto" w:fill="FFFFFF"/>
          <w:lang w:val="zh-TW" w:eastAsia="zh-TW"/>
        </w:rPr>
        <w:t>近</w:t>
      </w:r>
      <w:bookmarkEnd w:id="8"/>
      <w:r>
        <w:rPr>
          <w:rFonts w:hint="eastAsia" w:ascii="宋体" w:hAnsi="宋体" w:eastAsia="宋体" w:cs="宋体"/>
          <w:kern w:val="0"/>
          <w:sz w:val="24"/>
          <w:szCs w:val="24"/>
          <w:shd w:val="clear" w:color="auto" w:fill="FFFFFF"/>
          <w:lang w:val="zh-TW" w:eastAsia="zh-TW"/>
        </w:rPr>
        <w:t>平《在庆祝</w:t>
      </w:r>
      <w:r>
        <w:rPr>
          <w:rFonts w:hint="eastAsia" w:ascii="宋体" w:hAnsi="宋体" w:eastAsia="宋体" w:cs="宋体"/>
          <w:kern w:val="0"/>
          <w:sz w:val="24"/>
          <w:szCs w:val="24"/>
          <w:lang w:val="zh-TW" w:eastAsia="zh-TW"/>
        </w:rPr>
        <w:t>改革开放</w:t>
      </w:r>
      <w:r>
        <w:rPr>
          <w:rFonts w:hint="eastAsia" w:ascii="宋体" w:hAnsi="宋体" w:eastAsia="宋体" w:cs="宋体"/>
          <w:kern w:val="0"/>
          <w:sz w:val="24"/>
          <w:szCs w:val="24"/>
          <w:shd w:val="clear" w:color="auto" w:fill="FFFFFF"/>
        </w:rPr>
        <w:t>40</w:t>
      </w:r>
      <w:r>
        <w:rPr>
          <w:rFonts w:hint="eastAsia" w:ascii="宋体" w:hAnsi="宋体" w:eastAsia="宋体" w:cs="宋体"/>
          <w:kern w:val="0"/>
          <w:sz w:val="24"/>
          <w:szCs w:val="24"/>
          <w:shd w:val="clear" w:color="auto" w:fill="FFFFFF"/>
          <w:lang w:val="zh-TW" w:eastAsia="zh-TW"/>
        </w:rPr>
        <w:t>周年大会上的讲话》，习近平《在庆祝中华人民共和国成立</w:t>
      </w:r>
      <w:r>
        <w:rPr>
          <w:rFonts w:hint="eastAsia" w:ascii="宋体" w:hAnsi="宋体" w:eastAsia="宋体" w:cs="宋体"/>
          <w:kern w:val="0"/>
          <w:sz w:val="24"/>
          <w:szCs w:val="24"/>
        </w:rPr>
        <w:t>70</w:t>
      </w:r>
      <w:r>
        <w:rPr>
          <w:rFonts w:hint="eastAsia" w:ascii="宋体" w:hAnsi="宋体" w:eastAsia="宋体" w:cs="宋体"/>
          <w:kern w:val="0"/>
          <w:sz w:val="24"/>
          <w:szCs w:val="24"/>
          <w:shd w:val="clear" w:color="auto" w:fill="FFFFFF"/>
          <w:lang w:val="zh-TW" w:eastAsia="zh-TW"/>
        </w:rPr>
        <w:t>周年大会上的讲话》。</w:t>
      </w:r>
      <w:r>
        <w:rPr>
          <w:rFonts w:hint="eastAsia" w:ascii="宋体" w:hAnsi="宋体" w:eastAsia="宋体" w:cs="宋体"/>
          <w:kern w:val="0"/>
          <w:sz w:val="24"/>
          <w:szCs w:val="24"/>
          <w:shd w:val="clear" w:color="auto" w:fill="FFFFFF"/>
          <w:lang w:val="en-US" w:eastAsia="zh-CN"/>
        </w:rPr>
        <w:t>十九届六中全会和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中共中央关于党的百年奋斗重大成就和历史经验的决议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br w:type="textWrapping"/>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val="zh-TW" w:eastAsia="zh-TW"/>
        </w:rPr>
        <w:t>第三部分</w:t>
      </w:r>
      <w:r>
        <w:rPr>
          <w:rFonts w:hint="eastAsia" w:ascii="宋体" w:hAnsi="宋体" w:eastAsia="宋体" w:cs="宋体"/>
          <w:b/>
          <w:bCs/>
          <w:kern w:val="0"/>
          <w:sz w:val="24"/>
          <w:szCs w:val="24"/>
          <w:shd w:val="clear" w:color="auto" w:fill="FFFFFF"/>
        </w:rPr>
        <w:t>  </w:t>
      </w:r>
      <w:r>
        <w:rPr>
          <w:rFonts w:hint="eastAsia" w:ascii="宋体" w:hAnsi="宋体" w:eastAsia="宋体" w:cs="宋体"/>
          <w:b/>
          <w:bCs/>
          <w:kern w:val="0"/>
          <w:sz w:val="24"/>
          <w:szCs w:val="24"/>
          <w:shd w:val="clear" w:color="auto" w:fill="FFFFFF"/>
          <w:lang w:val="zh-TW" w:eastAsia="zh-TW"/>
        </w:rPr>
        <w:t>党的学说和党的建设（</w:t>
      </w:r>
      <w:r>
        <w:rPr>
          <w:rFonts w:hint="eastAsia" w:ascii="宋体" w:hAnsi="宋体" w:eastAsia="宋体" w:cs="宋体"/>
          <w:b/>
          <w:bCs/>
          <w:kern w:val="0"/>
          <w:sz w:val="24"/>
          <w:szCs w:val="24"/>
          <w:shd w:val="clear" w:color="auto" w:fill="FFFFFF"/>
        </w:rPr>
        <w:t>1921-2020</w:t>
      </w:r>
      <w:r>
        <w:rPr>
          <w:rFonts w:hint="eastAsia" w:ascii="宋体" w:hAnsi="宋体" w:eastAsia="宋体" w:cs="宋体"/>
          <w:b/>
          <w:bCs/>
          <w:kern w:val="0"/>
          <w:sz w:val="24"/>
          <w:szCs w:val="24"/>
          <w:shd w:val="clear" w:color="auto" w:fill="FFFFFF"/>
          <w:lang w:val="zh-TW" w:eastAsia="zh-TW"/>
        </w:rPr>
        <w:t>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zh-TW" w:eastAsia="zh-TW"/>
        </w:rPr>
        <w:t>、马克思主义中国化（</w:t>
      </w:r>
      <w:r>
        <w:rPr>
          <w:rFonts w:hint="eastAsia" w:ascii="宋体" w:hAnsi="宋体" w:eastAsia="宋体" w:cs="宋体"/>
          <w:kern w:val="0"/>
          <w:sz w:val="24"/>
          <w:szCs w:val="24"/>
          <w:shd w:val="clear" w:color="auto" w:fill="FFFFFF"/>
        </w:rPr>
        <w:t>1938</w:t>
      </w:r>
      <w:r>
        <w:rPr>
          <w:rFonts w:hint="eastAsia" w:ascii="宋体" w:hAnsi="宋体" w:eastAsia="宋体" w:cs="宋体"/>
          <w:kern w:val="0"/>
          <w:sz w:val="24"/>
          <w:szCs w:val="24"/>
          <w:shd w:val="clear" w:color="auto" w:fill="FFFFFF"/>
          <w:lang w:val="zh-TW" w:eastAsia="zh-TW"/>
        </w:rPr>
        <w:t>年中国共产党的六届六中全会正式提出）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马克思主义在中国的传播，马克思主义中国化的提出，马克思主义中国化的科学内涵，马克思主义中国化的历史进程及其理论成果，马克思主义中国化的重要意义，不断推进马克思主义中国化时代化大众化。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hint="eastAsia" w:ascii="宋体" w:hAnsi="宋体" w:eastAsia="宋体" w:cs="宋体"/>
          <w:kern w:val="0"/>
          <w:sz w:val="24"/>
          <w:szCs w:val="24"/>
          <w:shd w:val="clear" w:color="auto" w:fill="FFFFFF"/>
          <w:lang w:val="zh-TW" w:eastAsia="zh-TW"/>
        </w:rPr>
        <w:t>、毛泽东思想（</w:t>
      </w:r>
      <w:r>
        <w:rPr>
          <w:rFonts w:hint="eastAsia" w:ascii="宋体" w:hAnsi="宋体" w:eastAsia="宋体" w:cs="宋体"/>
          <w:kern w:val="0"/>
          <w:sz w:val="24"/>
          <w:szCs w:val="24"/>
          <w:shd w:val="clear" w:color="auto" w:fill="FFFFFF"/>
        </w:rPr>
        <w:t>1945</w:t>
      </w:r>
      <w:r>
        <w:rPr>
          <w:rFonts w:hint="eastAsia" w:ascii="宋体" w:hAnsi="宋体" w:eastAsia="宋体" w:cs="宋体"/>
          <w:kern w:val="0"/>
          <w:sz w:val="24"/>
          <w:szCs w:val="24"/>
          <w:shd w:val="clear" w:color="auto" w:fill="FFFFFF"/>
          <w:lang w:val="zh-TW" w:eastAsia="zh-TW"/>
        </w:rPr>
        <w:t>年中国共产党的七大确立为指导思想）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毛泽东思想概念内涵，毛泽东思想形成和发展，毛泽东思想的科学体系和主要内容，新民主主义革命理论，社会主义革命和社会主义建设理论，革命军队建设和军事战略理论，政策和策略理论，思想政治工作和文化工作的理论，党的建设理论，三大法宝，毛泽东的活的灵魂，正确评价毛泽东和毛泽东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lang w:val="zh-TW" w:eastAsia="zh-TW"/>
        </w:rPr>
        <w:t>、邓小平理论（</w:t>
      </w:r>
      <w:r>
        <w:rPr>
          <w:rFonts w:hint="eastAsia" w:ascii="宋体" w:hAnsi="宋体" w:eastAsia="宋体" w:cs="宋体"/>
          <w:kern w:val="0"/>
          <w:sz w:val="24"/>
          <w:szCs w:val="24"/>
          <w:shd w:val="clear" w:color="auto" w:fill="FFFFFF"/>
        </w:rPr>
        <w:t>1997</w:t>
      </w:r>
      <w:r>
        <w:rPr>
          <w:rFonts w:hint="eastAsia" w:ascii="宋体" w:hAnsi="宋体" w:eastAsia="宋体" w:cs="宋体"/>
          <w:kern w:val="0"/>
          <w:sz w:val="24"/>
          <w:szCs w:val="24"/>
          <w:shd w:val="clear" w:color="auto" w:fill="FFFFFF"/>
          <w:lang w:val="zh-TW" w:eastAsia="zh-TW"/>
        </w:rPr>
        <w:t>年中国共产党的十五大确立为指导思想）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邓小平理论</w:t>
      </w:r>
      <w:r>
        <w:rPr>
          <w:rFonts w:hint="eastAsia" w:ascii="宋体" w:hAnsi="宋体" w:eastAsia="宋体" w:cs="宋体"/>
          <w:kern w:val="0"/>
          <w:sz w:val="24"/>
          <w:szCs w:val="24"/>
          <w:shd w:val="clear" w:color="auto" w:fill="FFFFFF"/>
          <w:lang w:val="zh-CN"/>
        </w:rPr>
        <w:t>的</w:t>
      </w:r>
      <w:r>
        <w:rPr>
          <w:rFonts w:hint="eastAsia" w:ascii="宋体" w:hAnsi="宋体" w:eastAsia="宋体" w:cs="宋体"/>
          <w:kern w:val="0"/>
          <w:sz w:val="24"/>
          <w:szCs w:val="24"/>
          <w:shd w:val="clear" w:color="auto" w:fill="FFFFFF"/>
          <w:lang w:val="zh-TW" w:eastAsia="zh-TW"/>
        </w:rPr>
        <w:t>概念内涵，邓小平理论的形成和发展，邓小平理论的科学体系和主要内容，社会主义本质论，社会主义初级阶段理论，社会主义改革开放理论，社会主义市场经济理论，党的建设理论，祖国统一理论，邓小平理论的历史地位和指导意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lang w:val="zh-TW" w:eastAsia="zh-TW"/>
        </w:rPr>
        <w:t>、</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三个代表</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重要思想（</w:t>
      </w:r>
      <w:r>
        <w:rPr>
          <w:rFonts w:hint="eastAsia" w:ascii="宋体" w:hAnsi="宋体" w:eastAsia="宋体" w:cs="宋体"/>
          <w:kern w:val="0"/>
          <w:sz w:val="24"/>
          <w:szCs w:val="24"/>
          <w:shd w:val="clear" w:color="auto" w:fill="FFFFFF"/>
        </w:rPr>
        <w:t>2002</w:t>
      </w:r>
      <w:r>
        <w:rPr>
          <w:rFonts w:hint="eastAsia" w:ascii="宋体" w:hAnsi="宋体" w:eastAsia="宋体" w:cs="宋体"/>
          <w:kern w:val="0"/>
          <w:sz w:val="24"/>
          <w:szCs w:val="24"/>
          <w:shd w:val="clear" w:color="auto" w:fill="FFFFFF"/>
          <w:lang w:val="zh-TW" w:eastAsia="zh-TW"/>
        </w:rPr>
        <w:t>年中国共产党的十六大确立为指导思想）：</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三个代表</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重要思想形成和发展，</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三个代表</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重要思想的科学体系和主要内容，</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三个代表</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zh-TW" w:eastAsia="zh-TW"/>
        </w:rPr>
        <w:t>重要思想的历史地位和指导意义。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hint="eastAsia" w:ascii="宋体" w:hAnsi="宋体" w:eastAsia="宋体" w:cs="宋体"/>
          <w:kern w:val="0"/>
          <w:sz w:val="24"/>
          <w:szCs w:val="24"/>
          <w:shd w:val="clear" w:color="auto" w:fill="FFFFFF"/>
          <w:lang w:val="zh-TW" w:eastAsia="zh-TW"/>
        </w:rPr>
        <w:t>、科学发展观（</w:t>
      </w:r>
      <w:r>
        <w:rPr>
          <w:rFonts w:hint="eastAsia" w:ascii="宋体" w:hAnsi="宋体" w:eastAsia="宋体" w:cs="宋体"/>
          <w:kern w:val="0"/>
          <w:sz w:val="24"/>
          <w:szCs w:val="24"/>
          <w:shd w:val="clear" w:color="auto" w:fill="FFFFFF"/>
        </w:rPr>
        <w:t>2007</w:t>
      </w:r>
      <w:r>
        <w:rPr>
          <w:rFonts w:hint="eastAsia" w:ascii="宋体" w:hAnsi="宋体" w:eastAsia="宋体" w:cs="宋体"/>
          <w:kern w:val="0"/>
          <w:sz w:val="24"/>
          <w:szCs w:val="24"/>
          <w:shd w:val="clear" w:color="auto" w:fill="FFFFFF"/>
          <w:lang w:val="zh-TW" w:eastAsia="zh-TW"/>
        </w:rPr>
        <w:t>年中国共产党的十七大确立为指导思想）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科学发展观的形成，科学发展观的主要内容，以人为本，科学发展观的指导意义，科学发展观的历史地位。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shd w:val="clear" w:color="auto" w:fill="FFFFFF"/>
        </w:rPr>
      </w:pPr>
      <w:bookmarkStart w:id="9" w:name="_GoBack"/>
      <w:r>
        <w:rPr>
          <w:rFonts w:hint="eastAsia" w:ascii="宋体" w:hAnsi="宋体" w:eastAsia="宋体" w:cs="宋体"/>
          <w:color w:val="auto"/>
          <w:kern w:val="0"/>
          <w:sz w:val="24"/>
          <w:szCs w:val="24"/>
          <w:shd w:val="clear" w:color="auto" w:fill="FFFFFF"/>
        </w:rPr>
        <w:t>6</w:t>
      </w:r>
      <w:r>
        <w:rPr>
          <w:rFonts w:hint="eastAsia" w:ascii="宋体" w:hAnsi="宋体" w:eastAsia="宋体" w:cs="宋体"/>
          <w:color w:val="auto"/>
          <w:kern w:val="0"/>
          <w:sz w:val="24"/>
          <w:szCs w:val="24"/>
          <w:shd w:val="clear" w:color="auto" w:fill="FFFFFF"/>
          <w:lang w:val="zh-TW" w:eastAsia="zh-TW"/>
        </w:rPr>
        <w:t>、习近平新时代中国特色社会主义思想（</w:t>
      </w:r>
      <w:r>
        <w:rPr>
          <w:rFonts w:hint="eastAsia" w:ascii="宋体" w:hAnsi="宋体" w:eastAsia="宋体" w:cs="宋体"/>
          <w:color w:val="auto"/>
          <w:kern w:val="0"/>
          <w:sz w:val="24"/>
          <w:szCs w:val="24"/>
          <w:shd w:val="clear" w:color="auto" w:fill="FFFFFF"/>
        </w:rPr>
        <w:t>2017</w:t>
      </w:r>
      <w:r>
        <w:rPr>
          <w:rFonts w:hint="eastAsia" w:ascii="宋体" w:hAnsi="宋体" w:eastAsia="宋体" w:cs="宋体"/>
          <w:color w:val="auto"/>
          <w:kern w:val="0"/>
          <w:sz w:val="24"/>
          <w:szCs w:val="24"/>
          <w:shd w:val="clear" w:color="auto" w:fill="FFFFFF"/>
          <w:lang w:val="zh-TW" w:eastAsia="zh-TW"/>
        </w:rPr>
        <w:t>年中国共产党的十九大提出并确立为指导思想）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zh-TW" w:eastAsia="zh-TW"/>
        </w:rPr>
        <w:t>习近平新时代中国特色社会主义思想形成背景；主要内容；历史地位；坚持和发展中国特色社会主义的总任务；</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val="zh-TW" w:eastAsia="zh-TW"/>
        </w:rPr>
        <w:t>五位一体</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val="zh-TW" w:eastAsia="zh-TW"/>
        </w:rPr>
        <w:t>总体布局；</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val="zh-TW" w:eastAsia="zh-TW"/>
        </w:rPr>
        <w:t>四个全面</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val="zh-TW" w:eastAsia="zh-TW"/>
        </w:rPr>
        <w:t>战略布局；全面推进国防和军队现代化；中国特色大国外交；坚持和加强党的领导。</w:t>
      </w:r>
      <w:r>
        <w:rPr>
          <w:rFonts w:hint="eastAsia" w:ascii="宋体" w:hAnsi="宋体" w:eastAsia="宋体" w:cs="宋体"/>
          <w:color w:val="auto"/>
          <w:kern w:val="0"/>
          <w:sz w:val="24"/>
          <w:szCs w:val="24"/>
          <w:shd w:val="clear" w:color="auto" w:fill="FFFFFF"/>
          <w:lang w:val="en-US" w:eastAsia="zh-CN"/>
        </w:rPr>
        <w:t>习近平新时代中国特色社会主义取得的</w:t>
      </w:r>
      <w:r>
        <w:rPr>
          <w:rFonts w:ascii="宋体" w:hAnsi="宋体" w:eastAsia="宋体" w:cs="宋体"/>
          <w:color w:val="auto"/>
          <w:sz w:val="24"/>
          <w:szCs w:val="24"/>
        </w:rPr>
        <w:t>历史性成就</w:t>
      </w:r>
      <w:r>
        <w:rPr>
          <w:rFonts w:hint="eastAsia" w:ascii="宋体" w:hAnsi="宋体" w:eastAsia="宋体" w:cs="宋体"/>
          <w:color w:val="auto"/>
          <w:sz w:val="24"/>
          <w:szCs w:val="24"/>
          <w:lang w:val="en-US" w:eastAsia="zh-CN"/>
        </w:rPr>
        <w:t>和</w:t>
      </w:r>
      <w:r>
        <w:rPr>
          <w:rFonts w:ascii="宋体" w:hAnsi="宋体" w:eastAsia="宋体" w:cs="宋体"/>
          <w:color w:val="auto"/>
          <w:sz w:val="24"/>
          <w:szCs w:val="24"/>
        </w:rPr>
        <w:t>发生历史性变革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7</w:t>
      </w:r>
      <w:r>
        <w:rPr>
          <w:rFonts w:hint="eastAsia" w:ascii="宋体" w:hAnsi="宋体" w:eastAsia="宋体" w:cs="宋体"/>
          <w:color w:val="auto"/>
          <w:kern w:val="0"/>
          <w:sz w:val="24"/>
          <w:szCs w:val="24"/>
          <w:shd w:val="clear" w:color="auto" w:fill="FFFFFF"/>
          <w:lang w:val="zh-TW" w:eastAsia="zh-TW"/>
        </w:rPr>
        <w:t>、中国特色社会主义理论体系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CN"/>
        </w:rPr>
      </w:pPr>
      <w:r>
        <w:rPr>
          <w:rFonts w:hint="eastAsia" w:ascii="宋体" w:hAnsi="宋体" w:eastAsia="宋体" w:cs="宋体"/>
          <w:color w:val="auto"/>
          <w:kern w:val="0"/>
          <w:sz w:val="24"/>
          <w:szCs w:val="24"/>
          <w:shd w:val="clear" w:color="auto" w:fill="FFFFFF"/>
          <w:lang w:val="zh-TW" w:eastAsia="zh-TW"/>
        </w:rPr>
        <w:t>马克思主义中国化的</w:t>
      </w:r>
      <w:r>
        <w:rPr>
          <w:rFonts w:hint="eastAsia" w:ascii="宋体" w:hAnsi="宋体" w:eastAsia="宋体" w:cs="宋体"/>
          <w:color w:val="auto"/>
          <w:kern w:val="0"/>
          <w:sz w:val="24"/>
          <w:szCs w:val="24"/>
          <w:shd w:val="clear" w:color="auto" w:fill="FFFFFF"/>
          <w:lang w:val="en-US" w:eastAsia="zh-CN"/>
        </w:rPr>
        <w:t>三次飞跃。</w:t>
      </w:r>
      <w:r>
        <w:rPr>
          <w:rFonts w:hint="eastAsia" w:ascii="宋体" w:hAnsi="宋体" w:eastAsia="宋体" w:cs="宋体"/>
          <w:color w:val="auto"/>
          <w:kern w:val="0"/>
          <w:sz w:val="24"/>
          <w:szCs w:val="24"/>
          <w:shd w:val="clear" w:color="auto" w:fill="FFFFFF"/>
          <w:lang w:val="zh-TW" w:eastAsia="zh-TW"/>
        </w:rPr>
        <w:t>中国特色社会主义理论体系提出；中国特色社会主义理论体系的内容及其关系；毛泽东思想和中国特色社会主义理论体系的关系；中国特色社会主义道路自信、理论自信、制度自信、文化自</w:t>
      </w:r>
      <w:bookmarkEnd w:id="9"/>
      <w:r>
        <w:rPr>
          <w:rFonts w:hint="eastAsia" w:ascii="宋体" w:hAnsi="宋体" w:eastAsia="宋体" w:cs="宋体"/>
          <w:kern w:val="0"/>
          <w:sz w:val="24"/>
          <w:szCs w:val="24"/>
          <w:shd w:val="clear" w:color="auto" w:fill="FFFFFF"/>
          <w:lang w:val="zh-TW" w:eastAsia="zh-TW"/>
        </w:rPr>
        <w:t>信；中国共产党百年奋斗的历史意义</w:t>
      </w:r>
      <w:r>
        <w:rPr>
          <w:rFonts w:hint="eastAsia" w:ascii="宋体" w:hAnsi="宋体" w:eastAsia="宋体" w:cs="宋体"/>
          <w:kern w:val="0"/>
          <w:sz w:val="24"/>
          <w:szCs w:val="24"/>
          <w:shd w:val="clear" w:color="auto" w:fill="FFFFFF"/>
          <w:lang w:val="zh-TW" w:eastAsia="zh-CN"/>
        </w:rPr>
        <w:t>。</w:t>
      </w:r>
      <w:r>
        <w:rPr>
          <w:rFonts w:hint="eastAsia" w:ascii="宋体" w:hAnsi="宋体" w:eastAsia="宋体" w:cs="宋体"/>
          <w:kern w:val="0"/>
          <w:sz w:val="24"/>
          <w:szCs w:val="24"/>
          <w:shd w:val="clear" w:color="auto" w:fill="FFFFFF"/>
          <w:lang w:val="zh-TW" w:eastAsia="zh-TW"/>
        </w:rPr>
        <w:t>中国共产党百年奋斗的历史经验</w:t>
      </w:r>
      <w:r>
        <w:rPr>
          <w:rFonts w:hint="eastAsia" w:ascii="宋体" w:hAnsi="宋体" w:eastAsia="宋体" w:cs="宋体"/>
          <w:kern w:val="0"/>
          <w:sz w:val="24"/>
          <w:szCs w:val="24"/>
          <w:shd w:val="clear" w:color="auto" w:fill="FFFFFF"/>
          <w:lang w:val="zh-TW"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val="zh-TW" w:eastAsia="zh-TW"/>
        </w:rPr>
      </w:pPr>
      <w:r>
        <w:rPr>
          <w:rFonts w:hint="eastAsia" w:ascii="宋体" w:hAnsi="宋体" w:eastAsia="宋体" w:cs="宋体"/>
          <w:b/>
          <w:bCs/>
          <w:kern w:val="0"/>
          <w:sz w:val="24"/>
          <w:szCs w:val="24"/>
          <w:shd w:val="clear" w:color="auto" w:fill="FFFFFF"/>
          <w:lang w:val="zh-TW" w:eastAsia="zh-TW"/>
        </w:rPr>
        <w:t>三、考试形式及考试题型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（一）考试形式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考试形式为闭卷和笔试，考试时间180分钟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lang w:val="zh-TW" w:eastAsia="zh-TW"/>
        </w:rPr>
        <w:t>（二）考试题型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1、名词解释（</w:t>
      </w:r>
      <w:r>
        <w:rPr>
          <w:rFonts w:hint="eastAsia" w:ascii="宋体" w:hAnsi="宋体" w:eastAsia="宋体" w:cs="宋体"/>
          <w:kern w:val="0"/>
          <w:sz w:val="24"/>
          <w:szCs w:val="24"/>
          <w:shd w:val="clear" w:color="auto" w:fill="FFFFFF"/>
        </w:rPr>
        <w:t>6</w:t>
      </w:r>
      <w:r>
        <w:rPr>
          <w:rFonts w:hint="eastAsia" w:ascii="宋体" w:hAnsi="宋体" w:eastAsia="宋体" w:cs="宋体"/>
          <w:kern w:val="0"/>
          <w:sz w:val="24"/>
          <w:szCs w:val="24"/>
          <w:shd w:val="clear" w:color="auto" w:fill="FFFFFF"/>
          <w:lang w:val="zh-TW" w:eastAsia="zh-TW"/>
        </w:rPr>
        <w:t>题，每题</w:t>
      </w:r>
      <w:r>
        <w:rPr>
          <w:rFonts w:hint="eastAsia" w:ascii="宋体" w:hAnsi="宋体" w:eastAsia="宋体" w:cs="宋体"/>
          <w:kern w:val="0"/>
          <w:sz w:val="24"/>
          <w:szCs w:val="24"/>
          <w:shd w:val="clear" w:color="auto" w:fill="FFFFFF"/>
        </w:rPr>
        <w:t>8</w:t>
      </w:r>
      <w:r>
        <w:rPr>
          <w:rFonts w:hint="eastAsia" w:ascii="宋体" w:hAnsi="宋体" w:eastAsia="宋体" w:cs="宋体"/>
          <w:kern w:val="0"/>
          <w:sz w:val="24"/>
          <w:szCs w:val="24"/>
          <w:shd w:val="clear" w:color="auto" w:fill="FFFFFF"/>
          <w:lang w:val="zh-TW" w:eastAsia="zh-TW"/>
        </w:rPr>
        <w:t>分，共</w:t>
      </w:r>
      <w:r>
        <w:rPr>
          <w:rFonts w:hint="eastAsia" w:ascii="宋体" w:hAnsi="宋体" w:eastAsia="宋体" w:cs="宋体"/>
          <w:kern w:val="0"/>
          <w:sz w:val="24"/>
          <w:szCs w:val="24"/>
          <w:shd w:val="clear" w:color="auto" w:fill="FFFFFF"/>
        </w:rPr>
        <w:t>48</w:t>
      </w:r>
      <w:r>
        <w:rPr>
          <w:rFonts w:hint="eastAsia" w:ascii="宋体" w:hAnsi="宋体" w:eastAsia="宋体" w:cs="宋体"/>
          <w:kern w:val="0"/>
          <w:sz w:val="24"/>
          <w:szCs w:val="24"/>
          <w:shd w:val="clear" w:color="auto" w:fill="FFFFFF"/>
          <w:lang w:val="zh-TW" w:eastAsia="zh-TW"/>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2、简答题（</w:t>
      </w:r>
      <w:r>
        <w:rPr>
          <w:rFonts w:hint="eastAsia" w:ascii="宋体" w:hAnsi="宋体" w:eastAsia="宋体" w:cs="宋体"/>
          <w:kern w:val="0"/>
          <w:sz w:val="24"/>
          <w:szCs w:val="24"/>
          <w:shd w:val="clear" w:color="auto" w:fill="FFFFFF"/>
        </w:rPr>
        <w:t>5</w:t>
      </w:r>
      <w:r>
        <w:rPr>
          <w:rFonts w:hint="eastAsia" w:ascii="宋体" w:hAnsi="宋体" w:eastAsia="宋体" w:cs="宋体"/>
          <w:kern w:val="0"/>
          <w:sz w:val="24"/>
          <w:szCs w:val="24"/>
          <w:shd w:val="clear" w:color="auto" w:fill="FFFFFF"/>
          <w:lang w:val="zh-TW" w:eastAsia="zh-TW"/>
        </w:rPr>
        <w:t>题，每题</w:t>
      </w:r>
      <w:r>
        <w:rPr>
          <w:rFonts w:hint="eastAsia" w:ascii="宋体" w:hAnsi="宋体" w:eastAsia="宋体" w:cs="宋体"/>
          <w:kern w:val="0"/>
          <w:sz w:val="24"/>
          <w:szCs w:val="24"/>
          <w:shd w:val="clear" w:color="auto" w:fill="FFFFFF"/>
        </w:rPr>
        <w:t>10</w:t>
      </w:r>
      <w:r>
        <w:rPr>
          <w:rFonts w:hint="eastAsia" w:ascii="宋体" w:hAnsi="宋体" w:eastAsia="宋体" w:cs="宋体"/>
          <w:kern w:val="0"/>
          <w:sz w:val="24"/>
          <w:szCs w:val="24"/>
          <w:shd w:val="clear" w:color="auto" w:fill="FFFFFF"/>
          <w:lang w:val="zh-TW" w:eastAsia="zh-TW"/>
        </w:rPr>
        <w:t>分，共</w:t>
      </w:r>
      <w:r>
        <w:rPr>
          <w:rFonts w:hint="eastAsia" w:ascii="宋体" w:hAnsi="宋体" w:eastAsia="宋体" w:cs="宋体"/>
          <w:kern w:val="0"/>
          <w:sz w:val="24"/>
          <w:szCs w:val="24"/>
          <w:shd w:val="clear" w:color="auto" w:fill="FFFFFF"/>
        </w:rPr>
        <w:t>50</w:t>
      </w:r>
      <w:r>
        <w:rPr>
          <w:rFonts w:hint="eastAsia" w:ascii="宋体" w:hAnsi="宋体" w:eastAsia="宋体" w:cs="宋体"/>
          <w:kern w:val="0"/>
          <w:sz w:val="24"/>
          <w:szCs w:val="24"/>
          <w:shd w:val="clear" w:color="auto" w:fill="FFFFFF"/>
          <w:lang w:val="zh-TW" w:eastAsia="zh-TW"/>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eastAsia="zh-TW"/>
        </w:rPr>
        <w:t>3、论述题（</w:t>
      </w:r>
      <w:r>
        <w:rPr>
          <w:rFonts w:hint="eastAsia" w:ascii="宋体" w:hAnsi="宋体" w:eastAsia="宋体" w:cs="宋体"/>
          <w:kern w:val="0"/>
          <w:sz w:val="24"/>
          <w:szCs w:val="24"/>
          <w:shd w:val="clear" w:color="auto" w:fill="FFFFFF"/>
        </w:rPr>
        <w:t>2</w:t>
      </w:r>
      <w:r>
        <w:rPr>
          <w:rFonts w:hint="eastAsia" w:ascii="宋体" w:hAnsi="宋体" w:eastAsia="宋体" w:cs="宋体"/>
          <w:kern w:val="0"/>
          <w:sz w:val="24"/>
          <w:szCs w:val="24"/>
          <w:shd w:val="clear" w:color="auto" w:fill="FFFFFF"/>
          <w:lang w:val="zh-TW" w:eastAsia="zh-TW"/>
        </w:rPr>
        <w:t>题，每题</w:t>
      </w:r>
      <w:r>
        <w:rPr>
          <w:rFonts w:hint="eastAsia" w:ascii="宋体" w:hAnsi="宋体" w:eastAsia="宋体" w:cs="宋体"/>
          <w:kern w:val="0"/>
          <w:sz w:val="24"/>
          <w:szCs w:val="24"/>
          <w:shd w:val="clear" w:color="auto" w:fill="FFFFFF"/>
        </w:rPr>
        <w:t>26</w:t>
      </w:r>
      <w:r>
        <w:rPr>
          <w:rFonts w:hint="eastAsia" w:ascii="宋体" w:hAnsi="宋体" w:eastAsia="宋体" w:cs="宋体"/>
          <w:kern w:val="0"/>
          <w:sz w:val="24"/>
          <w:szCs w:val="24"/>
          <w:shd w:val="clear" w:color="auto" w:fill="FFFFFF"/>
          <w:lang w:val="zh-TW" w:eastAsia="zh-TW"/>
        </w:rPr>
        <w:t>分，共</w:t>
      </w:r>
      <w:r>
        <w:rPr>
          <w:rFonts w:hint="eastAsia" w:ascii="宋体" w:hAnsi="宋体" w:eastAsia="宋体" w:cs="宋体"/>
          <w:kern w:val="0"/>
          <w:sz w:val="24"/>
          <w:szCs w:val="24"/>
          <w:shd w:val="clear" w:color="auto" w:fill="FFFFFF"/>
        </w:rPr>
        <w:t>52</w:t>
      </w:r>
      <w:r>
        <w:rPr>
          <w:rFonts w:hint="eastAsia" w:ascii="宋体" w:hAnsi="宋体" w:eastAsia="宋体" w:cs="宋体"/>
          <w:kern w:val="0"/>
          <w:sz w:val="24"/>
          <w:szCs w:val="24"/>
          <w:shd w:val="clear" w:color="auto" w:fill="FFFFFF"/>
          <w:lang w:val="zh-TW" w:eastAsia="zh-TW"/>
        </w:rPr>
        <w:t>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shd w:val="clear" w:color="auto" w:fill="FFFFFF"/>
          <w:lang w:val="zh-TW" w:eastAsia="zh-TW"/>
        </w:rPr>
      </w:pPr>
      <w:r>
        <w:rPr>
          <w:rFonts w:hint="eastAsia" w:ascii="宋体" w:hAnsi="宋体" w:eastAsia="宋体" w:cs="宋体"/>
          <w:b/>
          <w:bCs/>
          <w:kern w:val="0"/>
          <w:sz w:val="24"/>
          <w:szCs w:val="24"/>
          <w:shd w:val="clear" w:color="auto" w:fill="FFFFFF"/>
          <w:lang w:val="zh-TW" w:eastAsia="zh-TW"/>
        </w:rPr>
        <w:t>四、考试参考书目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zh-TW" w:eastAsia="zh-TW"/>
        </w:rPr>
        <w:t>、孙津主编《中国近现代政治思想史》，高等教育出版社，</w:t>
      </w:r>
      <w:r>
        <w:rPr>
          <w:rFonts w:hint="eastAsia" w:ascii="宋体" w:hAnsi="宋体" w:eastAsia="宋体" w:cs="宋体"/>
          <w:kern w:val="0"/>
          <w:sz w:val="24"/>
          <w:szCs w:val="24"/>
          <w:shd w:val="clear" w:color="auto" w:fill="FFFFFF"/>
        </w:rPr>
        <w:t>2012</w:t>
      </w:r>
      <w:r>
        <w:rPr>
          <w:rFonts w:hint="eastAsia" w:ascii="宋体" w:hAnsi="宋体" w:eastAsia="宋体" w:cs="宋体"/>
          <w:kern w:val="0"/>
          <w:sz w:val="24"/>
          <w:szCs w:val="24"/>
          <w:shd w:val="clear" w:color="auto" w:fill="FFFFFF"/>
          <w:lang w:val="zh-TW" w:eastAsia="zh-TW"/>
        </w:rPr>
        <w:t>年版；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hint="eastAsia" w:ascii="宋体" w:hAnsi="宋体" w:eastAsia="宋体" w:cs="宋体"/>
          <w:kern w:val="0"/>
          <w:sz w:val="24"/>
          <w:szCs w:val="24"/>
          <w:shd w:val="clear" w:color="auto" w:fill="FFFFFF"/>
          <w:lang w:val="zh-TW" w:eastAsia="zh-TW"/>
        </w:rPr>
        <w:t>、中共中央党史研究室著《中国共产党的九十年》，中共党史出版社，</w:t>
      </w:r>
      <w:r>
        <w:rPr>
          <w:rFonts w:hint="eastAsia" w:ascii="宋体" w:hAnsi="宋体" w:eastAsia="宋体" w:cs="宋体"/>
          <w:kern w:val="0"/>
          <w:sz w:val="24"/>
          <w:szCs w:val="24"/>
          <w:shd w:val="clear" w:color="auto" w:fill="FFFFFF"/>
        </w:rPr>
        <w:t>2016</w:t>
      </w:r>
      <w:r>
        <w:rPr>
          <w:rFonts w:hint="eastAsia" w:ascii="宋体" w:hAnsi="宋体" w:eastAsia="宋体" w:cs="宋体"/>
          <w:kern w:val="0"/>
          <w:sz w:val="24"/>
          <w:szCs w:val="24"/>
          <w:shd w:val="clear" w:color="auto" w:fill="FFFFFF"/>
          <w:lang w:val="zh-TW" w:eastAsia="zh-TW"/>
        </w:rPr>
        <w:t>年版；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lang w:val="zh-TW" w:eastAsia="zh-TW"/>
        </w:rPr>
      </w:pPr>
      <w:r>
        <w:rPr>
          <w:rFonts w:hint="eastAsia"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lang w:val="zh-TW" w:eastAsia="zh-TW"/>
        </w:rPr>
        <w:t>、</w:t>
      </w:r>
      <w:r>
        <w:rPr>
          <w:rFonts w:hint="eastAsia" w:ascii="宋体" w:hAnsi="宋体" w:eastAsia="宋体" w:cs="宋体"/>
          <w:kern w:val="0"/>
          <w:sz w:val="24"/>
          <w:szCs w:val="24"/>
          <w:shd w:val="clear" w:color="auto" w:fill="FFFFFF"/>
          <w:lang w:val="zh-TW"/>
        </w:rPr>
        <w:t>本书编写组《中国共产党简史》，人民出版社，中共党史出版社，2</w:t>
      </w:r>
      <w:r>
        <w:rPr>
          <w:rFonts w:hint="eastAsia" w:ascii="宋体" w:hAnsi="宋体" w:eastAsia="宋体" w:cs="宋体"/>
          <w:kern w:val="0"/>
          <w:sz w:val="24"/>
          <w:szCs w:val="24"/>
          <w:shd w:val="clear" w:color="auto" w:fill="FFFFFF"/>
          <w:lang w:val="zh-TW" w:eastAsia="zh-TW"/>
        </w:rPr>
        <w:t>021</w:t>
      </w:r>
      <w:r>
        <w:rPr>
          <w:rFonts w:hint="eastAsia" w:ascii="宋体" w:hAnsi="宋体" w:eastAsia="宋体" w:cs="宋体"/>
          <w:kern w:val="0"/>
          <w:sz w:val="24"/>
          <w:szCs w:val="24"/>
          <w:shd w:val="clear" w:color="auto" w:fill="FFFFFF"/>
          <w:lang w:val="zh-TW"/>
        </w:rPr>
        <w:t>年版；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zh-TW"/>
        </w:rPr>
        <w:t>4、</w:t>
      </w:r>
      <w:r>
        <w:rPr>
          <w:rFonts w:hint="eastAsia" w:ascii="宋体" w:hAnsi="宋体" w:eastAsia="宋体" w:cs="宋体"/>
          <w:kern w:val="0"/>
          <w:sz w:val="24"/>
          <w:szCs w:val="24"/>
          <w:shd w:val="clear" w:color="auto" w:fill="FFFFFF"/>
          <w:lang w:val="zh-TW" w:eastAsia="zh-TW"/>
        </w:rPr>
        <w:t>本书编写组《毛泽东思想和中国特色社会主义理论体系概论》（马克思主义理论研究和建设工程重点教材），高等教育出版社，</w:t>
      </w:r>
      <w:r>
        <w:rPr>
          <w:rFonts w:hint="eastAsia" w:ascii="宋体" w:hAnsi="宋体" w:eastAsia="宋体" w:cs="宋体"/>
          <w:kern w:val="0"/>
          <w:sz w:val="24"/>
          <w:szCs w:val="24"/>
          <w:shd w:val="clear" w:color="auto" w:fill="FFFFFF"/>
        </w:rPr>
        <w:t>2021</w:t>
      </w:r>
      <w:r>
        <w:rPr>
          <w:rFonts w:hint="eastAsia" w:ascii="宋体" w:hAnsi="宋体" w:eastAsia="宋体" w:cs="宋体"/>
          <w:kern w:val="0"/>
          <w:sz w:val="24"/>
          <w:szCs w:val="24"/>
          <w:shd w:val="clear" w:color="auto" w:fill="FFFFFF"/>
          <w:lang w:val="zh-TW" w:eastAsia="zh-TW"/>
        </w:rPr>
        <w:t>年版；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shd w:val="clear" w:color="auto" w:fill="FFFFFF"/>
        </w:rPr>
        <w:t>5</w:t>
      </w:r>
      <w:r>
        <w:rPr>
          <w:rFonts w:hint="eastAsia" w:ascii="宋体" w:hAnsi="宋体" w:eastAsia="宋体" w:cs="宋体"/>
          <w:kern w:val="0"/>
          <w:sz w:val="24"/>
          <w:szCs w:val="24"/>
          <w:shd w:val="clear" w:color="auto" w:fill="FFFFFF"/>
          <w:lang w:val="zh-TW" w:eastAsia="zh-TW"/>
        </w:rPr>
        <w:t>、本书编写组《中国近现代史纲要》（马克思主义理论研究和建设工程重点教材），高等教育出版社，</w:t>
      </w:r>
      <w:r>
        <w:rPr>
          <w:rFonts w:hint="eastAsia" w:ascii="宋体" w:hAnsi="宋体" w:eastAsia="宋体" w:cs="宋体"/>
          <w:kern w:val="0"/>
          <w:sz w:val="24"/>
          <w:szCs w:val="24"/>
          <w:shd w:val="clear" w:color="auto" w:fill="FFFFFF"/>
        </w:rPr>
        <w:t>2021</w:t>
      </w:r>
      <w:r>
        <w:rPr>
          <w:rFonts w:hint="eastAsia" w:ascii="宋体" w:hAnsi="宋体" w:eastAsia="宋体" w:cs="宋体"/>
          <w:kern w:val="0"/>
          <w:sz w:val="24"/>
          <w:szCs w:val="24"/>
          <w:shd w:val="clear" w:color="auto" w:fill="FFFFFF"/>
          <w:lang w:val="zh-TW" w:eastAsia="zh-TW"/>
        </w:rPr>
        <w:t>年版。</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OWNkZjQ2MTcyZDQxNDY0NWMyZjg1YjgwZmZhM2YifQ=="/>
  </w:docVars>
  <w:rsids>
    <w:rsidRoot w:val="00E6727B"/>
    <w:rsid w:val="00283207"/>
    <w:rsid w:val="002A03A2"/>
    <w:rsid w:val="003255C4"/>
    <w:rsid w:val="00337152"/>
    <w:rsid w:val="003623C3"/>
    <w:rsid w:val="003F47BE"/>
    <w:rsid w:val="00546E29"/>
    <w:rsid w:val="009B47C8"/>
    <w:rsid w:val="009C3176"/>
    <w:rsid w:val="00B922FA"/>
    <w:rsid w:val="00BC7F19"/>
    <w:rsid w:val="00DF76D0"/>
    <w:rsid w:val="00E6727B"/>
    <w:rsid w:val="00F53853"/>
    <w:rsid w:val="01C74429"/>
    <w:rsid w:val="03404493"/>
    <w:rsid w:val="0741116F"/>
    <w:rsid w:val="075A3665"/>
    <w:rsid w:val="0AA803A8"/>
    <w:rsid w:val="0E107824"/>
    <w:rsid w:val="0E38016E"/>
    <w:rsid w:val="0FB51D65"/>
    <w:rsid w:val="16A0640A"/>
    <w:rsid w:val="17165BA5"/>
    <w:rsid w:val="1B9E0A03"/>
    <w:rsid w:val="20981B70"/>
    <w:rsid w:val="22B165E2"/>
    <w:rsid w:val="23B31F78"/>
    <w:rsid w:val="27930786"/>
    <w:rsid w:val="284D6B87"/>
    <w:rsid w:val="2AEC550C"/>
    <w:rsid w:val="2FC8303A"/>
    <w:rsid w:val="332901F1"/>
    <w:rsid w:val="33F20F2A"/>
    <w:rsid w:val="37FF59C4"/>
    <w:rsid w:val="3A793117"/>
    <w:rsid w:val="3C177780"/>
    <w:rsid w:val="3F145FFD"/>
    <w:rsid w:val="48284AC3"/>
    <w:rsid w:val="4D974AF0"/>
    <w:rsid w:val="4EB96475"/>
    <w:rsid w:val="4EEB2F49"/>
    <w:rsid w:val="4F1B2C8C"/>
    <w:rsid w:val="4FBF5BAF"/>
    <w:rsid w:val="512821BC"/>
    <w:rsid w:val="555E1B24"/>
    <w:rsid w:val="56F02C50"/>
    <w:rsid w:val="5A491293"/>
    <w:rsid w:val="5DA82DFE"/>
    <w:rsid w:val="6CD52274"/>
    <w:rsid w:val="6D8947BA"/>
    <w:rsid w:val="711537E8"/>
    <w:rsid w:val="71E54313"/>
    <w:rsid w:val="7462083F"/>
    <w:rsid w:val="75D4756D"/>
    <w:rsid w:val="76D94DB5"/>
    <w:rsid w:val="771340C5"/>
    <w:rsid w:val="77754D7F"/>
    <w:rsid w:val="78FD6DDA"/>
    <w:rsid w:val="7920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qFormat/>
    <w:uiPriority w:val="0"/>
    <w:rPr>
      <w:u w:val="single"/>
    </w:rPr>
  </w:style>
  <w:style w:type="table" w:customStyle="1" w:styleId="8">
    <w:name w:val="Table Normal1"/>
    <w:qFormat/>
    <w:uiPriority w:val="0"/>
    <w:tblPr>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0">
    <w:name w:val="页眉 字符"/>
    <w:basedOn w:val="6"/>
    <w:link w:val="3"/>
    <w:uiPriority w:val="99"/>
    <w:rPr>
      <w:rFonts w:ascii="等线" w:hAnsi="等线" w:eastAsia="等线" w:cs="等线"/>
      <w:color w:val="000000"/>
      <w:kern w:val="2"/>
      <w:sz w:val="18"/>
      <w:szCs w:val="18"/>
      <w:u w:color="000000"/>
    </w:rPr>
  </w:style>
  <w:style w:type="character" w:customStyle="1" w:styleId="11">
    <w:name w:val="页脚 字符"/>
    <w:basedOn w:val="6"/>
    <w:link w:val="2"/>
    <w:qFormat/>
    <w:uiPriority w:val="99"/>
    <w:rPr>
      <w:rFonts w:ascii="等线" w:hAnsi="等线" w:eastAsia="等线" w:cs="等线"/>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6</Pages>
  <Words>4222</Words>
  <Characters>4503</Characters>
  <Lines>39</Lines>
  <Paragraphs>11</Paragraphs>
  <TotalTime>24</TotalTime>
  <ScaleCrop>false</ScaleCrop>
  <LinksUpToDate>false</LinksUpToDate>
  <CharactersWithSpaces>4513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2020-09-14T09:26:00Z</dcterms:created>
  <dc:creator>YANG</dc:creator>
  <cp:lastModifiedBy>yy.w</cp:lastModifiedBy>
  <dcterms:modified xsi:type="dcterms:W3CDTF">2022-09-10T23:02:11Z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B72349F7098F44B3A33F533B20975571</vt:lpwstr>
  </property>
</Properties>
</file>